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body>
    <w:p w:rsidRPr="00DD7E3B" w:rsidR="00E910BE" w:rsidP="630872FD" w:rsidRDefault="009E43A6" w14:paraId="522CD5B7" w14:textId="7D73878A">
      <w:pPr>
        <w:rPr>
          <w:rFonts w:ascii="Calibri" w:hAnsi="Calibri" w:cs="Calibri" w:asciiTheme="minorAscii" w:hAnsiTheme="minorAscii" w:cstheme="minorAscii"/>
          <w:b w:val="1"/>
          <w:bCs w:val="1"/>
          <w:sz w:val="28"/>
          <w:szCs w:val="28"/>
        </w:rPr>
      </w:pPr>
      <w:r w:rsidRPr="630872FD" w:rsidR="72C3F144">
        <w:rPr>
          <w:rFonts w:ascii="Calibri" w:hAnsi="Calibri" w:cs="Calibri" w:asciiTheme="minorAscii" w:hAnsiTheme="minorAscii" w:cstheme="minorAscii"/>
          <w:b w:val="1"/>
          <w:bCs w:val="1"/>
          <w:sz w:val="28"/>
          <w:szCs w:val="28"/>
        </w:rPr>
        <w:t xml:space="preserve">PSHE </w:t>
      </w:r>
      <w:r w:rsidRPr="630872FD" w:rsidR="00E910BE">
        <w:rPr>
          <w:rFonts w:ascii="Calibri" w:hAnsi="Calibri" w:cs="Calibri" w:asciiTheme="minorAscii" w:hAnsiTheme="minorAscii" w:cstheme="minorAscii"/>
          <w:b w:val="1"/>
          <w:bCs w:val="1"/>
          <w:sz w:val="28"/>
          <w:szCs w:val="28"/>
        </w:rPr>
        <w:t>Curriculum Coverage Document</w:t>
      </w:r>
    </w:p>
    <w:p w:rsidRPr="00E910BE" w:rsidR="00E910BE" w:rsidRDefault="00E910BE" w14:paraId="7B763343" w14:textId="4777C844">
      <w:pPr>
        <w:rPr>
          <w:rFonts w:asciiTheme="minorHAnsi" w:hAnsiTheme="minorHAnsi" w:cstheme="minorHAnsi"/>
        </w:rPr>
      </w:pPr>
      <w:bookmarkStart w:name="_GoBack" w:id="0"/>
      <w:bookmarkEnd w:id="0"/>
    </w:p>
    <w:tbl>
      <w:tblPr>
        <w:tblStyle w:val="TableGrid"/>
        <w:tblW w:w="14580" w:type="dxa"/>
        <w:tblLook w:val="04A0" w:firstRow="1" w:lastRow="0" w:firstColumn="1" w:lastColumn="0" w:noHBand="0" w:noVBand="1"/>
      </w:tblPr>
      <w:tblGrid>
        <w:gridCol w:w="5820"/>
        <w:gridCol w:w="3240"/>
        <w:gridCol w:w="5520"/>
      </w:tblGrid>
      <w:tr w:rsidRPr="00E910BE" w:rsidR="00E910BE" w:rsidTr="615B1D4D" w14:paraId="2C771377" w14:textId="77777777">
        <w:trPr>
          <w:trHeight w:val="310"/>
        </w:trPr>
        <w:tc>
          <w:tcPr>
            <w:tcW w:w="5820" w:type="dxa"/>
            <w:shd w:val="clear" w:color="auto" w:fill="DEEAF6" w:themeFill="accent1" w:themeFillTint="33"/>
            <w:tcMar/>
          </w:tcPr>
          <w:p w:rsidRPr="00E910BE" w:rsidR="00E910BE" w:rsidP="06682060" w:rsidRDefault="00E910BE" w14:paraId="008C3BED" w14:textId="13F5F875">
            <w:pPr>
              <w:jc w:val="center"/>
              <w:rPr>
                <w:rFonts w:ascii="Calibri" w:hAnsi="Calibri" w:cs="Calibri" w:asciiTheme="minorAscii" w:hAnsiTheme="minorAscii" w:cstheme="minorAscii"/>
                <w:b w:val="1"/>
                <w:bCs w:val="1"/>
              </w:rPr>
            </w:pPr>
            <w:r w:rsidRPr="06682060" w:rsidR="00E910BE">
              <w:rPr>
                <w:rFonts w:ascii="Calibri" w:hAnsi="Calibri" w:cs="Calibri" w:asciiTheme="minorAscii" w:hAnsiTheme="minorAscii" w:cstheme="minorAscii"/>
                <w:b w:val="1"/>
                <w:bCs w:val="1"/>
              </w:rPr>
              <w:t>Programme of Study</w:t>
            </w:r>
          </w:p>
          <w:p w:rsidRPr="00E910BE" w:rsidR="00E910BE" w:rsidP="630872FD" w:rsidRDefault="00E910BE" w14:paraId="00998316" w14:textId="24485BA2">
            <w:pPr>
              <w:pStyle w:val="Normal"/>
              <w:jc w:val="center"/>
              <w:rPr>
                <w:rFonts w:ascii="Calibri" w:hAnsi="Calibri" w:eastAsia="Calibri" w:cs="Calibri"/>
                <w:noProof w:val="0"/>
                <w:sz w:val="24"/>
                <w:szCs w:val="24"/>
                <w:lang w:val="en-GB"/>
              </w:rPr>
            </w:pPr>
            <w:r w:rsidRPr="06682060" w:rsidR="24A7BCB8">
              <w:rPr>
                <w:rFonts w:ascii="Calibri" w:hAnsi="Calibri" w:eastAsia="Calibri" w:cs="Calibri"/>
                <w:noProof w:val="0"/>
                <w:sz w:val="24"/>
                <w:szCs w:val="24"/>
                <w:lang w:val="en-GB"/>
              </w:rPr>
              <w:t>Taken from EYFS Framework September 2021</w:t>
            </w:r>
          </w:p>
        </w:tc>
        <w:tc>
          <w:tcPr>
            <w:tcW w:w="3240" w:type="dxa"/>
            <w:shd w:val="clear" w:color="auto" w:fill="DEEAF6" w:themeFill="accent1" w:themeFillTint="33"/>
            <w:tcMar/>
          </w:tcPr>
          <w:p w:rsidRPr="00E910BE" w:rsidR="00E910BE" w:rsidP="00E910BE" w:rsidRDefault="00E910BE" w14:paraId="1C468C48" w14:textId="77777777">
            <w:pPr>
              <w:jc w:val="center"/>
              <w:rPr>
                <w:rFonts w:asciiTheme="minorHAnsi" w:hAnsiTheme="minorHAnsi" w:cstheme="minorHAnsi"/>
                <w:b/>
              </w:rPr>
            </w:pPr>
            <w:r w:rsidRPr="00E910BE">
              <w:rPr>
                <w:rFonts w:asciiTheme="minorHAnsi" w:hAnsiTheme="minorHAnsi" w:cstheme="minorHAnsi"/>
                <w:b/>
              </w:rPr>
              <w:t>Sandgate Theme</w:t>
            </w:r>
            <w:r w:rsidR="00375DE7">
              <w:rPr>
                <w:rFonts w:asciiTheme="minorHAnsi" w:hAnsiTheme="minorHAnsi" w:cstheme="minorHAnsi"/>
              </w:rPr>
              <w:t xml:space="preserve"> </w:t>
            </w:r>
            <w:r w:rsidRPr="00375DE7" w:rsidR="00375DE7">
              <w:rPr>
                <w:rFonts w:asciiTheme="minorHAnsi" w:hAnsiTheme="minorHAnsi" w:cstheme="minorHAnsi"/>
                <w:b/>
              </w:rPr>
              <w:t>Coverage</w:t>
            </w:r>
          </w:p>
        </w:tc>
        <w:tc>
          <w:tcPr>
            <w:tcW w:w="5520" w:type="dxa"/>
            <w:shd w:val="clear" w:color="auto" w:fill="DEEAF6" w:themeFill="accent1" w:themeFillTint="33"/>
            <w:tcMar/>
          </w:tcPr>
          <w:p w:rsidRPr="00E910BE" w:rsidR="00E910BE" w:rsidP="00E910BE" w:rsidRDefault="00DD7E3B" w14:paraId="59805CDB" w14:textId="77777777">
            <w:pPr>
              <w:jc w:val="center"/>
              <w:rPr>
                <w:rFonts w:asciiTheme="minorHAnsi" w:hAnsiTheme="minorHAnsi" w:cstheme="minorHAnsi"/>
                <w:b/>
              </w:rPr>
            </w:pPr>
            <w:r>
              <w:rPr>
                <w:rFonts w:asciiTheme="minorHAnsi" w:hAnsiTheme="minorHAnsi" w:cstheme="minorHAnsi"/>
                <w:b/>
              </w:rPr>
              <w:t>Concept Flow Reference</w:t>
            </w:r>
          </w:p>
        </w:tc>
      </w:tr>
      <w:tr w:rsidR="06682060" w:rsidTr="615B1D4D" w14:paraId="40641A8D">
        <w:trPr>
          <w:trHeight w:val="310"/>
        </w:trPr>
        <w:tc>
          <w:tcPr>
            <w:tcW w:w="5820" w:type="dxa"/>
            <w:shd w:val="clear" w:color="auto" w:fill="DEEAF6" w:themeFill="accent1" w:themeFillTint="33"/>
            <w:tcMar/>
          </w:tcPr>
          <w:p w:rsidR="470EB7FF" w:rsidP="06682060" w:rsidRDefault="470EB7FF" w14:paraId="4E8F2776" w14:textId="62216B30">
            <w:pPr>
              <w:pStyle w:val="Normal"/>
              <w:jc w:val="center"/>
              <w:rPr>
                <w:rFonts w:ascii="Calibri" w:hAnsi="Calibri" w:cs="Calibri" w:asciiTheme="minorAscii" w:hAnsiTheme="minorAscii" w:cstheme="minorAscii"/>
                <w:b w:val="1"/>
                <w:bCs w:val="1"/>
              </w:rPr>
            </w:pPr>
            <w:r w:rsidRPr="615B1D4D" w:rsidR="470EB7FF">
              <w:rPr>
                <w:rFonts w:ascii="Calibri" w:hAnsi="Calibri" w:cs="Calibri" w:asciiTheme="minorAscii" w:hAnsiTheme="minorAscii" w:cstheme="minorAscii"/>
                <w:b w:val="1"/>
                <w:bCs w:val="1"/>
              </w:rPr>
              <w:t>EYF</w:t>
            </w:r>
            <w:r w:rsidRPr="615B1D4D" w:rsidR="624F55D3">
              <w:rPr>
                <w:rFonts w:ascii="Calibri" w:hAnsi="Calibri" w:cs="Calibri" w:asciiTheme="minorAscii" w:hAnsiTheme="minorAscii" w:cstheme="minorAscii"/>
                <w:b w:val="1"/>
                <w:bCs w:val="1"/>
              </w:rPr>
              <w:t>S</w:t>
            </w:r>
            <w:r w:rsidRPr="615B1D4D" w:rsidR="66E8A8A5">
              <w:rPr>
                <w:rFonts w:ascii="Calibri" w:hAnsi="Calibri" w:cs="Calibri" w:asciiTheme="minorAscii" w:hAnsiTheme="minorAscii" w:cstheme="minorAscii"/>
                <w:b w:val="1"/>
                <w:bCs w:val="1"/>
              </w:rPr>
              <w:t xml:space="preserve"> - PSED</w:t>
            </w:r>
          </w:p>
        </w:tc>
        <w:tc>
          <w:tcPr>
            <w:tcW w:w="3240" w:type="dxa"/>
            <w:shd w:val="clear" w:color="auto" w:fill="DEEAF6" w:themeFill="accent1" w:themeFillTint="33"/>
            <w:tcMar/>
          </w:tcPr>
          <w:p w:rsidR="06682060" w:rsidP="06682060" w:rsidRDefault="06682060" w14:paraId="1790BF65" w14:textId="66E27221">
            <w:pPr>
              <w:pStyle w:val="Normal"/>
              <w:rPr>
                <w:rFonts w:ascii="Calibri" w:hAnsi="Calibri" w:cs="Calibri" w:asciiTheme="minorAscii" w:hAnsiTheme="minorAscii" w:cstheme="minorAscii"/>
              </w:rPr>
            </w:pPr>
          </w:p>
        </w:tc>
        <w:tc>
          <w:tcPr>
            <w:tcW w:w="5520" w:type="dxa"/>
            <w:shd w:val="clear" w:color="auto" w:fill="DEEAF6" w:themeFill="accent1" w:themeFillTint="33"/>
            <w:tcMar/>
          </w:tcPr>
          <w:p w:rsidR="06682060" w:rsidP="06682060" w:rsidRDefault="06682060" w14:paraId="39DEAFDD" w14:textId="03795717">
            <w:pPr>
              <w:pStyle w:val="Normal"/>
              <w:rPr>
                <w:rFonts w:ascii="Calibri" w:hAnsi="Calibri" w:cs="Calibri" w:asciiTheme="minorAscii" w:hAnsiTheme="minorAscii" w:cstheme="minorAscii"/>
              </w:rPr>
            </w:pPr>
          </w:p>
        </w:tc>
      </w:tr>
      <w:tr w:rsidR="06682060" w:rsidTr="615B1D4D" w14:paraId="0217AFE8">
        <w:trPr>
          <w:trHeight w:val="310"/>
        </w:trPr>
        <w:tc>
          <w:tcPr>
            <w:tcW w:w="5820" w:type="dxa"/>
            <w:shd w:val="clear" w:color="auto" w:fill="FFFFFF" w:themeFill="background1"/>
            <w:tcMar/>
            <w:vAlign w:val="top"/>
          </w:tcPr>
          <w:p w:rsidR="43E9B9B8" w:rsidP="06682060" w:rsidRDefault="43E9B9B8" w14:paraId="49FD9169" w14:textId="16BA7BC1">
            <w:pPr>
              <w:pStyle w:val="Normal"/>
              <w:jc w:val="left"/>
              <w:rPr>
                <w:rFonts w:ascii="Calibri" w:hAnsi="Calibri" w:eastAsia="Calibri" w:cs="Calibri"/>
                <w:b w:val="1"/>
                <w:bCs w:val="1"/>
                <w:noProof w:val="0"/>
                <w:sz w:val="20"/>
                <w:szCs w:val="20"/>
                <w:lang w:val="en-GB"/>
              </w:rPr>
            </w:pPr>
            <w:r w:rsidRPr="06682060" w:rsidR="43E9B9B8">
              <w:rPr>
                <w:rFonts w:ascii="Calibri" w:hAnsi="Calibri" w:eastAsia="Calibri" w:cs="Calibri"/>
                <w:b w:val="1"/>
                <w:bCs w:val="1"/>
                <w:noProof w:val="0"/>
                <w:sz w:val="20"/>
                <w:szCs w:val="20"/>
                <w:lang w:val="en-GB"/>
              </w:rPr>
              <w:t xml:space="preserve">Self-Regulation: </w:t>
            </w:r>
          </w:p>
          <w:p w:rsidR="43E9B9B8" w:rsidP="06682060" w:rsidRDefault="43E9B9B8" w14:paraId="0E5FAB57" w14:textId="7ECF3A2F">
            <w:pPr>
              <w:pStyle w:val="Normal"/>
              <w:jc w:val="left"/>
              <w:rPr>
                <w:rFonts w:ascii="Calibri" w:hAnsi="Calibri" w:eastAsia="Calibri" w:cs="Calibri"/>
                <w:noProof w:val="0"/>
                <w:sz w:val="18"/>
                <w:szCs w:val="18"/>
                <w:lang w:val="en-GB"/>
              </w:rPr>
            </w:pPr>
            <w:r w:rsidRPr="06682060" w:rsidR="43E9B9B8">
              <w:rPr>
                <w:rFonts w:ascii="Calibri" w:hAnsi="Calibri" w:eastAsia="Calibri" w:cs="Calibri"/>
                <w:noProof w:val="0"/>
                <w:sz w:val="20"/>
                <w:szCs w:val="20"/>
                <w:lang w:val="en-GB"/>
              </w:rPr>
              <w:t>Show an understanding of their own feelings and those of others, and begin to regulate their behaviour accordingly</w:t>
            </w:r>
          </w:p>
          <w:p w:rsidR="43E9B9B8" w:rsidP="06682060" w:rsidRDefault="43E9B9B8" w14:paraId="30F74D7F" w14:textId="14C1D543">
            <w:pPr>
              <w:pStyle w:val="Normal"/>
              <w:jc w:val="left"/>
              <w:rPr>
                <w:rFonts w:ascii="Calibri" w:hAnsi="Calibri" w:eastAsia="Calibri" w:cs="Calibri"/>
                <w:noProof w:val="0"/>
                <w:sz w:val="18"/>
                <w:szCs w:val="18"/>
                <w:lang w:val="en-GB"/>
              </w:rPr>
            </w:pPr>
            <w:r w:rsidRPr="06682060" w:rsidR="43E9B9B8">
              <w:rPr>
                <w:rFonts w:ascii="Calibri" w:hAnsi="Calibri" w:eastAsia="Calibri" w:cs="Calibri"/>
                <w:noProof w:val="0"/>
                <w:sz w:val="20"/>
                <w:szCs w:val="20"/>
                <w:lang w:val="en-GB"/>
              </w:rPr>
              <w:t xml:space="preserve">Set and work towards simple goals, being able to wait for what they want and control their immediate impulses when </w:t>
            </w:r>
            <w:r w:rsidRPr="06682060" w:rsidR="43E9B9B8">
              <w:rPr>
                <w:rFonts w:ascii="Calibri" w:hAnsi="Calibri" w:eastAsia="Calibri" w:cs="Calibri"/>
                <w:noProof w:val="0"/>
                <w:sz w:val="20"/>
                <w:szCs w:val="20"/>
                <w:lang w:val="en-GB"/>
              </w:rPr>
              <w:t>appropriate</w:t>
            </w:r>
          </w:p>
          <w:p w:rsidR="43E9B9B8" w:rsidP="06682060" w:rsidRDefault="43E9B9B8" w14:paraId="57E8085D" w14:textId="6666E721">
            <w:pPr>
              <w:pStyle w:val="Normal"/>
              <w:jc w:val="left"/>
              <w:rPr>
                <w:rFonts w:ascii="Calibri" w:hAnsi="Calibri" w:eastAsia="Calibri" w:cs="Calibri"/>
                <w:noProof w:val="0"/>
                <w:sz w:val="18"/>
                <w:szCs w:val="18"/>
                <w:lang w:val="en-GB"/>
              </w:rPr>
            </w:pPr>
            <w:r w:rsidRPr="06682060" w:rsidR="43E9B9B8">
              <w:rPr>
                <w:rFonts w:ascii="Calibri" w:hAnsi="Calibri" w:eastAsia="Calibri" w:cs="Calibri"/>
                <w:noProof w:val="0"/>
                <w:sz w:val="20"/>
                <w:szCs w:val="20"/>
                <w:lang w:val="en-GB"/>
              </w:rPr>
              <w:t>Give focused attention to what the teacher says, responding appropriately even when engaged in activity, and show an ability to follow instructions involving several ideas or actions.</w:t>
            </w:r>
          </w:p>
          <w:p w:rsidR="06682060" w:rsidP="06682060" w:rsidRDefault="06682060" w14:paraId="2B429425" w14:textId="33E79D7A">
            <w:pPr>
              <w:pStyle w:val="Normal"/>
              <w:jc w:val="left"/>
              <w:rPr>
                <w:rFonts w:ascii="Calibri" w:hAnsi="Calibri" w:eastAsia="Calibri" w:cs="Calibri"/>
                <w:noProof w:val="0"/>
                <w:sz w:val="20"/>
                <w:szCs w:val="20"/>
                <w:lang w:val="en-GB"/>
              </w:rPr>
            </w:pPr>
          </w:p>
          <w:p w:rsidR="43E9B9B8" w:rsidP="06682060" w:rsidRDefault="43E9B9B8" w14:paraId="14493362" w14:textId="144718D1">
            <w:pPr>
              <w:pStyle w:val="Normal"/>
              <w:jc w:val="left"/>
              <w:rPr>
                <w:rFonts w:ascii="Calibri" w:hAnsi="Calibri" w:eastAsia="Calibri" w:cs="Calibri"/>
                <w:b w:val="1"/>
                <w:bCs w:val="1"/>
                <w:noProof w:val="0"/>
                <w:sz w:val="20"/>
                <w:szCs w:val="20"/>
                <w:lang w:val="en-GB"/>
              </w:rPr>
            </w:pPr>
            <w:r w:rsidRPr="06682060" w:rsidR="43E9B9B8">
              <w:rPr>
                <w:rFonts w:ascii="Calibri" w:hAnsi="Calibri" w:eastAsia="Calibri" w:cs="Calibri"/>
                <w:b w:val="1"/>
                <w:bCs w:val="1"/>
                <w:noProof w:val="0"/>
                <w:sz w:val="20"/>
                <w:szCs w:val="20"/>
                <w:lang w:val="en-GB"/>
              </w:rPr>
              <w:t xml:space="preserve">Managing Self: </w:t>
            </w:r>
          </w:p>
          <w:p w:rsidR="43E9B9B8" w:rsidP="06682060" w:rsidRDefault="43E9B9B8" w14:paraId="7557D3A1" w14:textId="7B4D6DFB">
            <w:pPr>
              <w:pStyle w:val="Normal"/>
              <w:jc w:val="left"/>
              <w:rPr>
                <w:rFonts w:ascii="Calibri" w:hAnsi="Calibri" w:eastAsia="Calibri" w:cs="Calibri"/>
                <w:noProof w:val="0"/>
                <w:sz w:val="18"/>
                <w:szCs w:val="18"/>
                <w:lang w:val="en-GB"/>
              </w:rPr>
            </w:pPr>
            <w:r w:rsidRPr="06682060" w:rsidR="43E9B9B8">
              <w:rPr>
                <w:rFonts w:ascii="Calibri" w:hAnsi="Calibri" w:eastAsia="Calibri" w:cs="Calibri"/>
                <w:noProof w:val="0"/>
                <w:sz w:val="20"/>
                <w:szCs w:val="20"/>
                <w:lang w:val="en-GB"/>
              </w:rPr>
              <w:t xml:space="preserve">Be confident to try new activities and show independence, </w:t>
            </w:r>
            <w:r w:rsidRPr="06682060" w:rsidR="43E9B9B8">
              <w:rPr>
                <w:rFonts w:ascii="Calibri" w:hAnsi="Calibri" w:eastAsia="Calibri" w:cs="Calibri"/>
                <w:noProof w:val="0"/>
                <w:sz w:val="20"/>
                <w:szCs w:val="20"/>
                <w:lang w:val="en-GB"/>
              </w:rPr>
              <w:t>resilience</w:t>
            </w:r>
            <w:r w:rsidRPr="06682060" w:rsidR="43E9B9B8">
              <w:rPr>
                <w:rFonts w:ascii="Calibri" w:hAnsi="Calibri" w:eastAsia="Calibri" w:cs="Calibri"/>
                <w:noProof w:val="0"/>
                <w:sz w:val="20"/>
                <w:szCs w:val="20"/>
                <w:lang w:val="en-GB"/>
              </w:rPr>
              <w:t xml:space="preserve"> and perseverance in the face of challenge</w:t>
            </w:r>
          </w:p>
          <w:p w:rsidR="43E9B9B8" w:rsidP="06682060" w:rsidRDefault="43E9B9B8" w14:paraId="77F3F15B" w14:textId="29F6E5F2">
            <w:pPr>
              <w:pStyle w:val="Normal"/>
              <w:jc w:val="left"/>
              <w:rPr>
                <w:rFonts w:ascii="Calibri" w:hAnsi="Calibri" w:eastAsia="Calibri" w:cs="Calibri"/>
                <w:noProof w:val="0"/>
                <w:sz w:val="18"/>
                <w:szCs w:val="18"/>
                <w:lang w:val="en-GB"/>
              </w:rPr>
            </w:pPr>
            <w:r w:rsidRPr="06682060" w:rsidR="43E9B9B8">
              <w:rPr>
                <w:rFonts w:ascii="Calibri" w:hAnsi="Calibri" w:eastAsia="Calibri" w:cs="Calibri"/>
                <w:noProof w:val="0"/>
                <w:sz w:val="20"/>
                <w:szCs w:val="20"/>
                <w:lang w:val="en-GB"/>
              </w:rPr>
              <w:t>Explain the reasons for rules, know right from wrong and try to behave accordingly</w:t>
            </w:r>
          </w:p>
          <w:p w:rsidR="43E9B9B8" w:rsidP="06682060" w:rsidRDefault="43E9B9B8" w14:paraId="29AB36E7" w14:textId="7F70E1F9">
            <w:pPr>
              <w:pStyle w:val="Normal"/>
              <w:jc w:val="left"/>
              <w:rPr>
                <w:rFonts w:ascii="Calibri" w:hAnsi="Calibri" w:eastAsia="Calibri" w:cs="Calibri"/>
                <w:noProof w:val="0"/>
                <w:sz w:val="18"/>
                <w:szCs w:val="18"/>
                <w:lang w:val="en-GB"/>
              </w:rPr>
            </w:pPr>
            <w:r w:rsidRPr="06682060" w:rsidR="43E9B9B8">
              <w:rPr>
                <w:rFonts w:ascii="Calibri" w:hAnsi="Calibri" w:eastAsia="Calibri" w:cs="Calibri"/>
                <w:noProof w:val="0"/>
                <w:sz w:val="20"/>
                <w:szCs w:val="20"/>
                <w:lang w:val="en-GB"/>
              </w:rPr>
              <w:t xml:space="preserve">Manage their own basic hygiene and personal needs, including dressing, going to the </w:t>
            </w:r>
            <w:r w:rsidRPr="06682060" w:rsidR="43E9B9B8">
              <w:rPr>
                <w:rFonts w:ascii="Calibri" w:hAnsi="Calibri" w:eastAsia="Calibri" w:cs="Calibri"/>
                <w:noProof w:val="0"/>
                <w:sz w:val="20"/>
                <w:szCs w:val="20"/>
                <w:lang w:val="en-GB"/>
              </w:rPr>
              <w:t>toilet</w:t>
            </w:r>
            <w:r w:rsidRPr="06682060" w:rsidR="43E9B9B8">
              <w:rPr>
                <w:rFonts w:ascii="Calibri" w:hAnsi="Calibri" w:eastAsia="Calibri" w:cs="Calibri"/>
                <w:noProof w:val="0"/>
                <w:sz w:val="20"/>
                <w:szCs w:val="20"/>
                <w:lang w:val="en-GB"/>
              </w:rPr>
              <w:t xml:space="preserve"> and understanding the importance of healthy food choices. </w:t>
            </w:r>
          </w:p>
          <w:p w:rsidR="06682060" w:rsidP="06682060" w:rsidRDefault="06682060" w14:paraId="51B6E434" w14:textId="1E4A4FC4">
            <w:pPr>
              <w:pStyle w:val="Normal"/>
              <w:jc w:val="left"/>
              <w:rPr>
                <w:rFonts w:ascii="Calibri" w:hAnsi="Calibri" w:eastAsia="Calibri" w:cs="Calibri"/>
                <w:noProof w:val="0"/>
                <w:sz w:val="20"/>
                <w:szCs w:val="20"/>
                <w:lang w:val="en-GB"/>
              </w:rPr>
            </w:pPr>
          </w:p>
          <w:p w:rsidR="43E9B9B8" w:rsidP="06682060" w:rsidRDefault="43E9B9B8" w14:paraId="68B34495" w14:textId="0042D6F3">
            <w:pPr>
              <w:pStyle w:val="Normal"/>
              <w:jc w:val="left"/>
              <w:rPr>
                <w:rFonts w:ascii="Calibri" w:hAnsi="Calibri" w:eastAsia="Calibri" w:cs="Calibri"/>
                <w:b w:val="1"/>
                <w:bCs w:val="1"/>
                <w:noProof w:val="0"/>
                <w:sz w:val="20"/>
                <w:szCs w:val="20"/>
                <w:lang w:val="en-GB"/>
              </w:rPr>
            </w:pPr>
            <w:r w:rsidRPr="06682060" w:rsidR="43E9B9B8">
              <w:rPr>
                <w:rFonts w:ascii="Calibri" w:hAnsi="Calibri" w:eastAsia="Calibri" w:cs="Calibri"/>
                <w:b w:val="1"/>
                <w:bCs w:val="1"/>
                <w:noProof w:val="0"/>
                <w:sz w:val="20"/>
                <w:szCs w:val="20"/>
                <w:lang w:val="en-GB"/>
              </w:rPr>
              <w:t>Building Relationships:</w:t>
            </w:r>
          </w:p>
          <w:p w:rsidR="43E9B9B8" w:rsidP="06682060" w:rsidRDefault="43E9B9B8" w14:paraId="7F1F7286" w14:textId="60B96126">
            <w:pPr>
              <w:pStyle w:val="Normal"/>
              <w:jc w:val="left"/>
              <w:rPr>
                <w:rFonts w:ascii="Calibri" w:hAnsi="Calibri" w:eastAsia="Calibri" w:cs="Calibri"/>
                <w:noProof w:val="0"/>
                <w:sz w:val="18"/>
                <w:szCs w:val="18"/>
                <w:lang w:val="en-GB"/>
              </w:rPr>
            </w:pPr>
            <w:r w:rsidRPr="06682060" w:rsidR="43E9B9B8">
              <w:rPr>
                <w:rFonts w:ascii="Calibri" w:hAnsi="Calibri" w:eastAsia="Calibri" w:cs="Calibri"/>
                <w:noProof w:val="0"/>
                <w:sz w:val="20"/>
                <w:szCs w:val="20"/>
                <w:lang w:val="en-GB"/>
              </w:rPr>
              <w:t>Work and play cooperatively and take turns with others</w:t>
            </w:r>
          </w:p>
          <w:p w:rsidR="43E9B9B8" w:rsidP="06682060" w:rsidRDefault="43E9B9B8" w14:paraId="50E73AAC" w14:textId="17DE6765">
            <w:pPr>
              <w:pStyle w:val="Normal"/>
              <w:jc w:val="left"/>
              <w:rPr>
                <w:rFonts w:ascii="Calibri" w:hAnsi="Calibri" w:eastAsia="Calibri" w:cs="Calibri"/>
                <w:noProof w:val="0"/>
                <w:sz w:val="18"/>
                <w:szCs w:val="18"/>
                <w:lang w:val="en-GB"/>
              </w:rPr>
            </w:pPr>
            <w:r w:rsidRPr="06682060" w:rsidR="43E9B9B8">
              <w:rPr>
                <w:rFonts w:ascii="Calibri" w:hAnsi="Calibri" w:eastAsia="Calibri" w:cs="Calibri"/>
                <w:noProof w:val="0"/>
                <w:sz w:val="20"/>
                <w:szCs w:val="20"/>
                <w:lang w:val="en-GB"/>
              </w:rPr>
              <w:t>Form positive attachments to adults and friendships with peers</w:t>
            </w:r>
          </w:p>
          <w:p w:rsidR="43E9B9B8" w:rsidP="06682060" w:rsidRDefault="43E9B9B8" w14:paraId="6CED5E9C" w14:textId="098D25C4">
            <w:pPr>
              <w:pStyle w:val="Normal"/>
              <w:jc w:val="left"/>
              <w:rPr>
                <w:rFonts w:ascii="Calibri" w:hAnsi="Calibri" w:eastAsia="Calibri" w:cs="Calibri"/>
                <w:noProof w:val="0"/>
                <w:sz w:val="18"/>
                <w:szCs w:val="18"/>
                <w:lang w:val="en-GB"/>
              </w:rPr>
            </w:pPr>
            <w:r w:rsidRPr="06682060" w:rsidR="43E9B9B8">
              <w:rPr>
                <w:rFonts w:ascii="Calibri" w:hAnsi="Calibri" w:eastAsia="Calibri" w:cs="Calibri"/>
                <w:noProof w:val="0"/>
                <w:sz w:val="20"/>
                <w:szCs w:val="20"/>
                <w:lang w:val="en-GB"/>
              </w:rPr>
              <w:t>Show sensitivity to their own and to others’ needs.</w:t>
            </w:r>
          </w:p>
          <w:p w:rsidR="06682060" w:rsidP="06682060" w:rsidRDefault="06682060" w14:paraId="6E4A8597" w14:textId="04D8B9D5">
            <w:pPr>
              <w:pStyle w:val="Normal"/>
              <w:jc w:val="left"/>
              <w:rPr>
                <w:rFonts w:ascii="Calibri" w:hAnsi="Calibri" w:eastAsia="Calibri" w:cs="Calibri"/>
                <w:noProof w:val="0"/>
                <w:sz w:val="20"/>
                <w:szCs w:val="20"/>
                <w:lang w:val="en-GB"/>
              </w:rPr>
            </w:pPr>
          </w:p>
        </w:tc>
        <w:tc>
          <w:tcPr>
            <w:tcW w:w="3240" w:type="dxa"/>
            <w:shd w:val="clear" w:color="auto" w:fill="FFFFFF" w:themeFill="background1"/>
            <w:tcMar/>
          </w:tcPr>
          <w:p w:rsidR="458146F6" w:rsidP="06682060" w:rsidRDefault="458146F6" w14:paraId="71A5A507" w14:textId="5366A145">
            <w:pPr>
              <w:pStyle w:val="Normal"/>
              <w:rPr>
                <w:rFonts w:ascii="Calibri" w:hAnsi="Calibri" w:cs="Calibri" w:asciiTheme="minorAscii" w:hAnsiTheme="minorAscii" w:cstheme="minorAscii"/>
                <w:b w:val="1"/>
                <w:bCs w:val="1"/>
                <w:i w:val="1"/>
                <w:iCs w:val="1"/>
                <w:color w:val="FF0000"/>
                <w:sz w:val="18"/>
                <w:szCs w:val="18"/>
              </w:rPr>
            </w:pPr>
            <w:r w:rsidRPr="06682060" w:rsidR="458146F6">
              <w:rPr>
                <w:rFonts w:ascii="Calibri" w:hAnsi="Calibri" w:cs="Calibri" w:asciiTheme="minorAscii" w:hAnsiTheme="minorAscii" w:cstheme="minorAscii"/>
                <w:b w:val="1"/>
                <w:bCs w:val="1"/>
                <w:i w:val="1"/>
                <w:iCs w:val="1"/>
                <w:color w:val="FF0000"/>
                <w:sz w:val="20"/>
                <w:szCs w:val="20"/>
              </w:rPr>
              <w:t>Note: Skills are integrated across all topics throughout the year, however key skills will be also planned in the following themes:</w:t>
            </w:r>
          </w:p>
          <w:p w:rsidR="06682060" w:rsidP="06682060" w:rsidRDefault="06682060" w14:paraId="7B5DA44C" w14:textId="17A32D6F">
            <w:pPr>
              <w:pStyle w:val="Normal"/>
              <w:rPr>
                <w:rFonts w:ascii="Calibri" w:hAnsi="Calibri" w:cs="Calibri" w:asciiTheme="minorAscii" w:hAnsiTheme="minorAscii" w:cstheme="minorAscii"/>
                <w:b w:val="1"/>
                <w:bCs w:val="1"/>
                <w:color w:val="auto"/>
                <w:sz w:val="22"/>
                <w:szCs w:val="22"/>
              </w:rPr>
            </w:pPr>
          </w:p>
          <w:p w:rsidR="730B3C84" w:rsidP="06682060" w:rsidRDefault="730B3C84" w14:paraId="3BAEF215" w14:textId="39FC67E2">
            <w:pPr>
              <w:pStyle w:val="Normal"/>
              <w:rPr>
                <w:rFonts w:ascii="Calibri" w:hAnsi="Calibri" w:cs="Calibri" w:asciiTheme="minorAscii" w:hAnsiTheme="minorAscii" w:cstheme="minorAscii"/>
                <w:b w:val="1"/>
                <w:bCs w:val="1"/>
                <w:color w:val="auto"/>
                <w:sz w:val="22"/>
                <w:szCs w:val="22"/>
              </w:rPr>
            </w:pPr>
            <w:r w:rsidRPr="06682060" w:rsidR="730B3C84">
              <w:rPr>
                <w:rFonts w:ascii="Calibri" w:hAnsi="Calibri" w:cs="Calibri" w:asciiTheme="minorAscii" w:hAnsiTheme="minorAscii" w:cstheme="minorAscii"/>
                <w:b w:val="1"/>
                <w:bCs w:val="1"/>
                <w:color w:val="auto"/>
                <w:sz w:val="22"/>
                <w:szCs w:val="22"/>
              </w:rPr>
              <w:t>Cycle A</w:t>
            </w:r>
          </w:p>
          <w:p w:rsidR="730B3C84" w:rsidP="06682060" w:rsidRDefault="730B3C84" w14:paraId="76FB7F1E" w14:textId="60306D2F">
            <w:pPr>
              <w:pStyle w:val="Normal"/>
              <w:rPr>
                <w:rFonts w:ascii="Calibri" w:hAnsi="Calibri" w:cs="Calibri" w:asciiTheme="minorAscii" w:hAnsiTheme="minorAscii" w:cstheme="minorAscii"/>
                <w:color w:val="auto"/>
                <w:sz w:val="22"/>
                <w:szCs w:val="22"/>
              </w:rPr>
            </w:pPr>
            <w:r w:rsidRPr="06682060" w:rsidR="730B3C84">
              <w:rPr>
                <w:rFonts w:ascii="Calibri" w:hAnsi="Calibri" w:cs="Calibri" w:asciiTheme="minorAscii" w:hAnsiTheme="minorAscii" w:cstheme="minorAscii"/>
                <w:color w:val="auto"/>
                <w:sz w:val="22"/>
                <w:szCs w:val="22"/>
              </w:rPr>
              <w:t>Celebrations</w:t>
            </w:r>
          </w:p>
          <w:p w:rsidR="730B3C84" w:rsidP="06682060" w:rsidRDefault="730B3C84" w14:paraId="256C51F9" w14:textId="405A7404">
            <w:pPr>
              <w:pStyle w:val="Normal"/>
              <w:rPr>
                <w:rFonts w:ascii="Calibri" w:hAnsi="Calibri" w:cs="Calibri" w:asciiTheme="minorAscii" w:hAnsiTheme="minorAscii" w:cstheme="minorAscii"/>
                <w:color w:val="auto"/>
                <w:sz w:val="22"/>
                <w:szCs w:val="22"/>
              </w:rPr>
            </w:pPr>
            <w:r w:rsidRPr="06682060" w:rsidR="730B3C84">
              <w:rPr>
                <w:rFonts w:ascii="Calibri" w:hAnsi="Calibri" w:cs="Calibri" w:asciiTheme="minorAscii" w:hAnsiTheme="minorAscii" w:cstheme="minorAscii"/>
                <w:color w:val="auto"/>
                <w:sz w:val="22"/>
                <w:szCs w:val="22"/>
              </w:rPr>
              <w:t>Home Sweet Home</w:t>
            </w:r>
          </w:p>
          <w:p w:rsidR="730B3C84" w:rsidP="06682060" w:rsidRDefault="730B3C84" w14:paraId="069CAC02" w14:textId="7FF94CA3">
            <w:pPr>
              <w:pStyle w:val="Normal"/>
              <w:rPr>
                <w:rFonts w:ascii="Calibri" w:hAnsi="Calibri" w:cs="Calibri" w:asciiTheme="minorAscii" w:hAnsiTheme="minorAscii" w:cstheme="minorAscii"/>
                <w:color w:val="auto"/>
                <w:sz w:val="22"/>
                <w:szCs w:val="22"/>
              </w:rPr>
            </w:pPr>
            <w:r w:rsidRPr="06682060" w:rsidR="730B3C84">
              <w:rPr>
                <w:rFonts w:ascii="Calibri" w:hAnsi="Calibri" w:cs="Calibri" w:asciiTheme="minorAscii" w:hAnsiTheme="minorAscii" w:cstheme="minorAscii"/>
                <w:color w:val="auto"/>
                <w:sz w:val="22"/>
                <w:szCs w:val="22"/>
              </w:rPr>
              <w:t>Helping Hands</w:t>
            </w:r>
          </w:p>
          <w:p w:rsidR="730B3C84" w:rsidP="06682060" w:rsidRDefault="730B3C84" w14:paraId="55D3C08B" w14:textId="3B6D1AF1">
            <w:pPr>
              <w:pStyle w:val="Normal"/>
              <w:rPr>
                <w:rFonts w:ascii="Calibri" w:hAnsi="Calibri" w:cs="Calibri" w:asciiTheme="minorAscii" w:hAnsiTheme="minorAscii" w:cstheme="minorAscii"/>
                <w:color w:val="auto"/>
                <w:sz w:val="20"/>
                <w:szCs w:val="20"/>
              </w:rPr>
            </w:pPr>
            <w:r w:rsidRPr="06682060" w:rsidR="730B3C84">
              <w:rPr>
                <w:rFonts w:ascii="Calibri" w:hAnsi="Calibri" w:cs="Calibri" w:asciiTheme="minorAscii" w:hAnsiTheme="minorAscii" w:cstheme="minorAscii"/>
                <w:color w:val="auto"/>
                <w:sz w:val="22"/>
                <w:szCs w:val="22"/>
              </w:rPr>
              <w:t>Here comes the sun</w:t>
            </w:r>
          </w:p>
          <w:p w:rsidR="06682060" w:rsidP="06682060" w:rsidRDefault="06682060" w14:paraId="5407E8EC" w14:textId="0BC7F762">
            <w:pPr>
              <w:pStyle w:val="Normal"/>
              <w:rPr>
                <w:rFonts w:ascii="Calibri" w:hAnsi="Calibri" w:cs="Calibri" w:asciiTheme="minorAscii" w:hAnsiTheme="minorAscii" w:cstheme="minorAscii"/>
                <w:color w:val="auto"/>
                <w:sz w:val="22"/>
                <w:szCs w:val="22"/>
              </w:rPr>
            </w:pPr>
          </w:p>
          <w:p w:rsidR="730B3C84" w:rsidP="06682060" w:rsidRDefault="730B3C84" w14:paraId="1BFB1A27" w14:textId="38AB652D">
            <w:pPr>
              <w:pStyle w:val="Normal"/>
              <w:rPr>
                <w:rFonts w:ascii="Calibri" w:hAnsi="Calibri" w:cs="Calibri" w:asciiTheme="minorAscii" w:hAnsiTheme="minorAscii" w:cstheme="minorAscii"/>
                <w:color w:val="auto"/>
                <w:sz w:val="22"/>
                <w:szCs w:val="22"/>
              </w:rPr>
            </w:pPr>
            <w:r w:rsidRPr="06682060" w:rsidR="730B3C84">
              <w:rPr>
                <w:rFonts w:ascii="Calibri" w:hAnsi="Calibri" w:cs="Calibri" w:asciiTheme="minorAscii" w:hAnsiTheme="minorAscii" w:cstheme="minorAscii"/>
                <w:b w:val="1"/>
                <w:bCs w:val="1"/>
                <w:color w:val="auto"/>
                <w:sz w:val="22"/>
                <w:szCs w:val="22"/>
              </w:rPr>
              <w:t>Cycle B</w:t>
            </w:r>
          </w:p>
          <w:p w:rsidR="730B3C84" w:rsidP="06682060" w:rsidRDefault="730B3C84" w14:paraId="499503B2" w14:textId="684D005B">
            <w:pPr>
              <w:pStyle w:val="Normal"/>
              <w:rPr>
                <w:rFonts w:ascii="Calibri" w:hAnsi="Calibri" w:cs="Calibri" w:asciiTheme="minorAscii" w:hAnsiTheme="minorAscii" w:cstheme="minorAscii"/>
                <w:b w:val="0"/>
                <w:bCs w:val="0"/>
                <w:color w:val="auto"/>
                <w:sz w:val="22"/>
                <w:szCs w:val="22"/>
              </w:rPr>
            </w:pPr>
            <w:r w:rsidRPr="06682060" w:rsidR="730B3C84">
              <w:rPr>
                <w:rFonts w:ascii="Calibri" w:hAnsi="Calibri" w:cs="Calibri" w:asciiTheme="minorAscii" w:hAnsiTheme="minorAscii" w:cstheme="minorAscii"/>
                <w:b w:val="0"/>
                <w:bCs w:val="0"/>
                <w:color w:val="auto"/>
                <w:sz w:val="22"/>
                <w:szCs w:val="22"/>
              </w:rPr>
              <w:t>Happy Families</w:t>
            </w:r>
          </w:p>
          <w:p w:rsidR="730B3C84" w:rsidP="06682060" w:rsidRDefault="730B3C84" w14:paraId="4E55B2AB" w14:textId="7A51589F">
            <w:pPr>
              <w:pStyle w:val="Normal"/>
              <w:rPr>
                <w:rFonts w:ascii="Calibri" w:hAnsi="Calibri" w:cs="Calibri" w:asciiTheme="minorAscii" w:hAnsiTheme="minorAscii" w:cstheme="minorAscii"/>
                <w:b w:val="0"/>
                <w:bCs w:val="0"/>
                <w:color w:val="auto"/>
                <w:sz w:val="22"/>
                <w:szCs w:val="22"/>
              </w:rPr>
            </w:pPr>
            <w:r w:rsidRPr="06682060" w:rsidR="730B3C84">
              <w:rPr>
                <w:rFonts w:ascii="Calibri" w:hAnsi="Calibri" w:cs="Calibri" w:asciiTheme="minorAscii" w:hAnsiTheme="minorAscii" w:cstheme="minorAscii"/>
                <w:b w:val="0"/>
                <w:bCs w:val="0"/>
                <w:color w:val="auto"/>
                <w:sz w:val="22"/>
                <w:szCs w:val="22"/>
              </w:rPr>
              <w:t>The Spirit of Christmas</w:t>
            </w:r>
          </w:p>
          <w:p w:rsidR="3DADBAA7" w:rsidP="06682060" w:rsidRDefault="3DADBAA7" w14:paraId="383516C2" w14:textId="3FF9A7B4">
            <w:pPr>
              <w:pStyle w:val="Normal"/>
              <w:bidi w:val="0"/>
              <w:spacing w:before="0" w:beforeAutospacing="off" w:after="0" w:afterAutospacing="off" w:line="259" w:lineRule="auto"/>
              <w:ind w:left="0" w:right="0"/>
              <w:jc w:val="left"/>
              <w:rPr>
                <w:rFonts w:ascii="Calibri" w:hAnsi="Calibri" w:cs="Calibri" w:asciiTheme="minorAscii" w:hAnsiTheme="minorAscii" w:cstheme="minorAscii"/>
                <w:color w:val="auto"/>
                <w:sz w:val="20"/>
                <w:szCs w:val="20"/>
              </w:rPr>
            </w:pPr>
            <w:r w:rsidRPr="06682060" w:rsidR="3DADBAA7">
              <w:rPr>
                <w:rFonts w:ascii="Calibri" w:hAnsi="Calibri" w:cs="Calibri" w:asciiTheme="minorAscii" w:hAnsiTheme="minorAscii" w:cstheme="minorAscii"/>
                <w:color w:val="auto"/>
                <w:sz w:val="22"/>
                <w:szCs w:val="22"/>
              </w:rPr>
              <w:t>Celebrations (Presents)</w:t>
            </w:r>
          </w:p>
          <w:p w:rsidR="06682060" w:rsidP="06682060" w:rsidRDefault="06682060" w14:paraId="3C54FFDC" w14:textId="6B6E964E">
            <w:pPr>
              <w:pStyle w:val="Normal"/>
              <w:bidi w:val="0"/>
              <w:spacing w:before="0" w:beforeAutospacing="off" w:after="0" w:afterAutospacing="off" w:line="259" w:lineRule="auto"/>
              <w:ind w:left="0" w:right="0"/>
              <w:jc w:val="left"/>
              <w:rPr>
                <w:rFonts w:ascii="Calibri" w:hAnsi="Calibri" w:cs="Calibri" w:asciiTheme="minorAscii" w:hAnsiTheme="minorAscii" w:cstheme="minorAscii"/>
                <w:color w:val="auto"/>
                <w:sz w:val="22"/>
                <w:szCs w:val="22"/>
              </w:rPr>
            </w:pPr>
          </w:p>
          <w:p w:rsidR="730B3C84" w:rsidP="06682060" w:rsidRDefault="730B3C84" w14:paraId="14998ADA" w14:textId="4DD0089D">
            <w:pPr>
              <w:pStyle w:val="Normal"/>
              <w:rPr>
                <w:rFonts w:ascii="Calibri" w:hAnsi="Calibri" w:cs="Calibri" w:asciiTheme="minorAscii" w:hAnsiTheme="minorAscii" w:cstheme="minorAscii"/>
                <w:b w:val="1"/>
                <w:bCs w:val="1"/>
                <w:color w:val="auto"/>
                <w:sz w:val="22"/>
                <w:szCs w:val="22"/>
              </w:rPr>
            </w:pPr>
            <w:r w:rsidRPr="06682060" w:rsidR="730B3C84">
              <w:rPr>
                <w:rFonts w:ascii="Calibri" w:hAnsi="Calibri" w:cs="Calibri" w:asciiTheme="minorAscii" w:hAnsiTheme="minorAscii" w:cstheme="minorAscii"/>
                <w:b w:val="1"/>
                <w:bCs w:val="1"/>
                <w:color w:val="auto"/>
                <w:sz w:val="22"/>
                <w:szCs w:val="22"/>
              </w:rPr>
              <w:t>Cycle C</w:t>
            </w:r>
          </w:p>
          <w:p w:rsidR="730B3C84" w:rsidP="06682060" w:rsidRDefault="730B3C84" w14:paraId="30C7852C" w14:textId="7B418BF6">
            <w:pPr>
              <w:pStyle w:val="Normal"/>
              <w:rPr>
                <w:rFonts w:ascii="Calibri" w:hAnsi="Calibri" w:cs="Calibri" w:asciiTheme="minorAscii" w:hAnsiTheme="minorAscii" w:cstheme="minorAscii"/>
                <w:color w:val="auto"/>
                <w:sz w:val="22"/>
                <w:szCs w:val="22"/>
              </w:rPr>
            </w:pPr>
            <w:r w:rsidRPr="06682060" w:rsidR="730B3C84">
              <w:rPr>
                <w:rFonts w:ascii="Calibri" w:hAnsi="Calibri" w:cs="Calibri" w:asciiTheme="minorAscii" w:hAnsiTheme="minorAscii" w:cstheme="minorAscii"/>
                <w:color w:val="auto"/>
                <w:sz w:val="22"/>
                <w:szCs w:val="22"/>
              </w:rPr>
              <w:t>Pupil voice</w:t>
            </w:r>
            <w:r w:rsidRPr="06682060" w:rsidR="10B7329A">
              <w:rPr>
                <w:rFonts w:ascii="Calibri" w:hAnsi="Calibri" w:cs="Calibri" w:asciiTheme="minorAscii" w:hAnsiTheme="minorAscii" w:cstheme="minorAscii"/>
                <w:color w:val="auto"/>
                <w:sz w:val="22"/>
                <w:szCs w:val="22"/>
              </w:rPr>
              <w:t xml:space="preserve"> (TBC September 2023)</w:t>
            </w:r>
          </w:p>
          <w:p w:rsidR="730B3C84" w:rsidP="06682060" w:rsidRDefault="730B3C84" w14:paraId="2ED543A1" w14:textId="6A753798">
            <w:pPr>
              <w:pStyle w:val="Normal"/>
              <w:rPr>
                <w:rFonts w:ascii="Calibri" w:hAnsi="Calibri" w:cs="Calibri" w:asciiTheme="minorAscii" w:hAnsiTheme="minorAscii" w:cstheme="minorAscii"/>
                <w:color w:val="auto"/>
                <w:sz w:val="22"/>
                <w:szCs w:val="22"/>
              </w:rPr>
            </w:pPr>
            <w:r w:rsidRPr="06682060" w:rsidR="730B3C84">
              <w:rPr>
                <w:rFonts w:ascii="Calibri" w:hAnsi="Calibri" w:cs="Calibri" w:asciiTheme="minorAscii" w:hAnsiTheme="minorAscii" w:cstheme="minorAscii"/>
                <w:color w:val="auto"/>
                <w:sz w:val="22"/>
                <w:szCs w:val="22"/>
              </w:rPr>
              <w:t>Come and Join the Celebration</w:t>
            </w:r>
            <w:r w:rsidRPr="06682060" w:rsidR="79B26E38">
              <w:rPr>
                <w:rFonts w:ascii="Calibri" w:hAnsi="Calibri" w:cs="Calibri" w:asciiTheme="minorAscii" w:hAnsiTheme="minorAscii" w:cstheme="minorAscii"/>
                <w:color w:val="auto"/>
                <w:sz w:val="22"/>
                <w:szCs w:val="22"/>
              </w:rPr>
              <w:t xml:space="preserve"> (Christmas Story)</w:t>
            </w:r>
          </w:p>
        </w:tc>
        <w:tc>
          <w:tcPr>
            <w:tcW w:w="5520" w:type="dxa"/>
            <w:shd w:val="clear" w:color="auto" w:fill="FFFFFF" w:themeFill="background1"/>
            <w:tcMar/>
          </w:tcPr>
          <w:p w:rsidR="51284BBD" w:rsidP="06682060" w:rsidRDefault="51284BBD" w14:paraId="3623C737" w14:textId="087A0C69">
            <w:pPr>
              <w:pStyle w:val="Normal"/>
              <w:rPr>
                <w:rFonts w:ascii="Calibri" w:hAnsi="Calibri" w:eastAsia="Calibri" w:cs="Calibri"/>
                <w:noProof w:val="0"/>
                <w:sz w:val="20"/>
                <w:szCs w:val="20"/>
                <w:lang w:val="en-GB"/>
              </w:rPr>
            </w:pPr>
            <w:r w:rsidRPr="06682060" w:rsidR="51284BBD">
              <w:rPr>
                <w:rFonts w:ascii="Calibri" w:hAnsi="Calibri" w:eastAsia="Calibri" w:cs="Calibri"/>
                <w:noProof w:val="0"/>
                <w:sz w:val="22"/>
                <w:szCs w:val="22"/>
                <w:lang w:val="en-GB"/>
              </w:rPr>
              <w:t xml:space="preserve">• Self-awareness though mirrors </w:t>
            </w:r>
          </w:p>
          <w:p w:rsidR="51284BBD" w:rsidP="06682060" w:rsidRDefault="51284BBD" w14:paraId="05AB4A39" w14:textId="2C7087CC">
            <w:pPr>
              <w:pStyle w:val="Normal"/>
              <w:rPr>
                <w:rFonts w:ascii="Calibri" w:hAnsi="Calibri" w:eastAsia="Calibri" w:cs="Calibri"/>
                <w:noProof w:val="0"/>
                <w:sz w:val="20"/>
                <w:szCs w:val="20"/>
                <w:lang w:val="en-GB"/>
              </w:rPr>
            </w:pPr>
            <w:r w:rsidRPr="06682060" w:rsidR="51284BBD">
              <w:rPr>
                <w:rFonts w:ascii="Calibri" w:hAnsi="Calibri" w:eastAsia="Calibri" w:cs="Calibri"/>
                <w:noProof w:val="0"/>
                <w:sz w:val="22"/>
                <w:szCs w:val="22"/>
                <w:lang w:val="en-GB"/>
              </w:rPr>
              <w:t xml:space="preserve">• Adult led support to explore emotion symbols (happy/sad) through 3-point scale in afternoon </w:t>
            </w:r>
          </w:p>
          <w:p w:rsidR="51284BBD" w:rsidP="06682060" w:rsidRDefault="51284BBD" w14:paraId="5E65EC65" w14:textId="236CB393">
            <w:pPr>
              <w:pStyle w:val="Normal"/>
              <w:rPr>
                <w:rFonts w:ascii="Calibri" w:hAnsi="Calibri" w:eastAsia="Calibri" w:cs="Calibri"/>
                <w:noProof w:val="0"/>
                <w:sz w:val="20"/>
                <w:szCs w:val="20"/>
                <w:lang w:val="en-GB"/>
              </w:rPr>
            </w:pPr>
            <w:r w:rsidRPr="06682060" w:rsidR="51284BBD">
              <w:rPr>
                <w:rFonts w:ascii="Calibri" w:hAnsi="Calibri" w:eastAsia="Calibri" w:cs="Calibri"/>
                <w:noProof w:val="0"/>
                <w:sz w:val="22"/>
                <w:szCs w:val="22"/>
                <w:lang w:val="en-GB"/>
              </w:rPr>
              <w:t xml:space="preserve">• Build relationships with key worker / adults in the environment. </w:t>
            </w:r>
          </w:p>
          <w:p w:rsidR="51284BBD" w:rsidP="06682060" w:rsidRDefault="51284BBD" w14:paraId="222C5E25" w14:textId="4D6115AA">
            <w:pPr>
              <w:pStyle w:val="Normal"/>
              <w:rPr>
                <w:rFonts w:ascii="Calibri" w:hAnsi="Calibri" w:eastAsia="Calibri" w:cs="Calibri"/>
                <w:noProof w:val="0"/>
                <w:sz w:val="20"/>
                <w:szCs w:val="20"/>
                <w:lang w:val="en-GB"/>
              </w:rPr>
            </w:pPr>
            <w:r w:rsidRPr="06682060" w:rsidR="51284BBD">
              <w:rPr>
                <w:rFonts w:ascii="Calibri" w:hAnsi="Calibri" w:eastAsia="Calibri" w:cs="Calibri"/>
                <w:noProof w:val="0"/>
                <w:sz w:val="22"/>
                <w:szCs w:val="22"/>
                <w:lang w:val="en-GB"/>
              </w:rPr>
              <w:t>• Receive positive praise for behaviour and achievements (WOW certificates linked to IEP’s)</w:t>
            </w:r>
          </w:p>
          <w:p w:rsidR="51284BBD" w:rsidP="06682060" w:rsidRDefault="51284BBD" w14:paraId="4AF3036D" w14:textId="69EE7EA8">
            <w:pPr>
              <w:pStyle w:val="Normal"/>
              <w:rPr>
                <w:rFonts w:ascii="Calibri" w:hAnsi="Calibri" w:eastAsia="Calibri" w:cs="Calibri"/>
                <w:noProof w:val="0"/>
                <w:sz w:val="20"/>
                <w:szCs w:val="20"/>
                <w:lang w:val="en-GB"/>
              </w:rPr>
            </w:pPr>
            <w:r w:rsidRPr="06682060" w:rsidR="51284BBD">
              <w:rPr>
                <w:rFonts w:ascii="Calibri" w:hAnsi="Calibri" w:eastAsia="Calibri" w:cs="Calibri"/>
                <w:noProof w:val="0"/>
                <w:sz w:val="22"/>
                <w:szCs w:val="22"/>
                <w:lang w:val="en-GB"/>
              </w:rPr>
              <w:t xml:space="preserve"> • Adult modelling of engaging in choice cupboard.</w:t>
            </w:r>
          </w:p>
          <w:p w:rsidR="51284BBD" w:rsidP="06682060" w:rsidRDefault="51284BBD" w14:paraId="34449F17" w14:textId="7B00929E">
            <w:pPr>
              <w:pStyle w:val="Normal"/>
              <w:rPr>
                <w:rFonts w:ascii="Calibri" w:hAnsi="Calibri" w:eastAsia="Calibri" w:cs="Calibri"/>
                <w:noProof w:val="0"/>
                <w:sz w:val="20"/>
                <w:szCs w:val="20"/>
                <w:lang w:val="en-GB"/>
              </w:rPr>
            </w:pPr>
            <w:r w:rsidRPr="06682060" w:rsidR="51284BBD">
              <w:rPr>
                <w:rFonts w:ascii="Calibri" w:hAnsi="Calibri" w:eastAsia="Calibri" w:cs="Calibri"/>
                <w:noProof w:val="0"/>
                <w:sz w:val="22"/>
                <w:szCs w:val="22"/>
                <w:lang w:val="en-GB"/>
              </w:rPr>
              <w:t xml:space="preserve">• Support to develop self-help skills with cutlery, clothing. </w:t>
            </w:r>
          </w:p>
          <w:p w:rsidR="51284BBD" w:rsidP="06682060" w:rsidRDefault="51284BBD" w14:paraId="7A582C74" w14:textId="4C02E04B">
            <w:pPr>
              <w:pStyle w:val="Normal"/>
              <w:rPr>
                <w:rFonts w:ascii="Calibri" w:hAnsi="Calibri" w:eastAsia="Calibri" w:cs="Calibri"/>
                <w:noProof w:val="0"/>
                <w:sz w:val="20"/>
                <w:szCs w:val="20"/>
                <w:lang w:val="en-GB"/>
              </w:rPr>
            </w:pPr>
            <w:r w:rsidRPr="06682060" w:rsidR="51284BBD">
              <w:rPr>
                <w:rFonts w:ascii="Calibri" w:hAnsi="Calibri" w:eastAsia="Calibri" w:cs="Calibri"/>
                <w:noProof w:val="0"/>
                <w:sz w:val="22"/>
                <w:szCs w:val="22"/>
                <w:lang w:val="en-GB"/>
              </w:rPr>
              <w:t xml:space="preserve">• Support to engage in toilet training routine (hand wash/changing in toilet) </w:t>
            </w:r>
          </w:p>
          <w:p w:rsidR="51284BBD" w:rsidP="06682060" w:rsidRDefault="51284BBD" w14:paraId="7A72ECA2" w14:textId="512459C4">
            <w:pPr>
              <w:pStyle w:val="Normal"/>
              <w:rPr>
                <w:rFonts w:ascii="Calibri" w:hAnsi="Calibri" w:eastAsia="Calibri" w:cs="Calibri"/>
                <w:noProof w:val="0"/>
                <w:sz w:val="20"/>
                <w:szCs w:val="20"/>
                <w:lang w:val="en-GB"/>
              </w:rPr>
            </w:pPr>
            <w:r w:rsidRPr="06682060" w:rsidR="51284BBD">
              <w:rPr>
                <w:rFonts w:ascii="Calibri" w:hAnsi="Calibri" w:eastAsia="Calibri" w:cs="Calibri"/>
                <w:noProof w:val="0"/>
                <w:sz w:val="22"/>
                <w:szCs w:val="22"/>
                <w:lang w:val="en-GB"/>
              </w:rPr>
              <w:t xml:space="preserve">• Situations that </w:t>
            </w:r>
            <w:r w:rsidRPr="06682060" w:rsidR="51284BBD">
              <w:rPr>
                <w:rFonts w:ascii="Calibri" w:hAnsi="Calibri" w:eastAsia="Calibri" w:cs="Calibri"/>
                <w:noProof w:val="0"/>
                <w:sz w:val="22"/>
                <w:szCs w:val="22"/>
                <w:lang w:val="en-GB"/>
              </w:rPr>
              <w:t>provide</w:t>
            </w:r>
            <w:r w:rsidRPr="06682060" w:rsidR="51284BBD">
              <w:rPr>
                <w:rFonts w:ascii="Calibri" w:hAnsi="Calibri" w:eastAsia="Calibri" w:cs="Calibri"/>
                <w:noProof w:val="0"/>
                <w:sz w:val="22"/>
                <w:szCs w:val="22"/>
                <w:lang w:val="en-GB"/>
              </w:rPr>
              <w:t xml:space="preserve"> the opportunity to experience different moods, </w:t>
            </w:r>
            <w:r w:rsidRPr="06682060" w:rsidR="51284BBD">
              <w:rPr>
                <w:rFonts w:ascii="Calibri" w:hAnsi="Calibri" w:eastAsia="Calibri" w:cs="Calibri"/>
                <w:noProof w:val="0"/>
                <w:sz w:val="22"/>
                <w:szCs w:val="22"/>
                <w:lang w:val="en-GB"/>
              </w:rPr>
              <w:t>feelings</w:t>
            </w:r>
            <w:r w:rsidRPr="06682060" w:rsidR="51284BBD">
              <w:rPr>
                <w:rFonts w:ascii="Calibri" w:hAnsi="Calibri" w:eastAsia="Calibri" w:cs="Calibri"/>
                <w:noProof w:val="0"/>
                <w:sz w:val="22"/>
                <w:szCs w:val="22"/>
                <w:lang w:val="en-GB"/>
              </w:rPr>
              <w:t xml:space="preserve"> and emotions. Focus Teaching </w:t>
            </w:r>
          </w:p>
          <w:p w:rsidR="51284BBD" w:rsidP="06682060" w:rsidRDefault="51284BBD" w14:paraId="32DC4942" w14:textId="14F03CA1">
            <w:pPr>
              <w:pStyle w:val="Normal"/>
              <w:rPr>
                <w:rFonts w:ascii="Calibri" w:hAnsi="Calibri" w:eastAsia="Calibri" w:cs="Calibri"/>
                <w:noProof w:val="0"/>
                <w:sz w:val="20"/>
                <w:szCs w:val="20"/>
                <w:lang w:val="en-GB"/>
              </w:rPr>
            </w:pPr>
            <w:r w:rsidRPr="06682060" w:rsidR="51284BBD">
              <w:rPr>
                <w:rFonts w:ascii="Calibri" w:hAnsi="Calibri" w:eastAsia="Calibri" w:cs="Calibri"/>
                <w:noProof w:val="0"/>
                <w:sz w:val="22"/>
                <w:szCs w:val="22"/>
                <w:lang w:val="en-GB"/>
              </w:rPr>
              <w:t xml:space="preserve">• Good morning and afternoon sessions, children, days, weeks, weather. What is my name? </w:t>
            </w:r>
          </w:p>
          <w:p w:rsidR="51284BBD" w:rsidP="06682060" w:rsidRDefault="51284BBD" w14:paraId="620AA0F0" w14:textId="515B2F93">
            <w:pPr>
              <w:pStyle w:val="Normal"/>
              <w:rPr>
                <w:rFonts w:ascii="Calibri" w:hAnsi="Calibri" w:eastAsia="Calibri" w:cs="Calibri"/>
                <w:noProof w:val="0"/>
                <w:sz w:val="20"/>
                <w:szCs w:val="20"/>
                <w:lang w:val="en-GB"/>
              </w:rPr>
            </w:pPr>
            <w:r w:rsidRPr="06682060" w:rsidR="51284BBD">
              <w:rPr>
                <w:rFonts w:ascii="Calibri" w:hAnsi="Calibri" w:eastAsia="Calibri" w:cs="Calibri"/>
                <w:noProof w:val="0"/>
                <w:sz w:val="22"/>
                <w:szCs w:val="22"/>
                <w:lang w:val="en-GB"/>
              </w:rPr>
              <w:t xml:space="preserve">• Support in learning simple routines and transitions (Now + Next, Count Downs) </w:t>
            </w:r>
          </w:p>
          <w:p w:rsidR="51284BBD" w:rsidP="06682060" w:rsidRDefault="51284BBD" w14:paraId="44E45110" w14:textId="255B493E">
            <w:pPr>
              <w:pStyle w:val="Normal"/>
              <w:rPr>
                <w:rFonts w:ascii="Calibri" w:hAnsi="Calibri" w:eastAsia="Calibri" w:cs="Calibri"/>
                <w:noProof w:val="0"/>
                <w:sz w:val="20"/>
                <w:szCs w:val="20"/>
                <w:lang w:val="en-GB"/>
              </w:rPr>
            </w:pPr>
            <w:r w:rsidRPr="06682060" w:rsidR="51284BBD">
              <w:rPr>
                <w:rFonts w:ascii="Calibri" w:hAnsi="Calibri" w:eastAsia="Calibri" w:cs="Calibri"/>
                <w:noProof w:val="0"/>
                <w:sz w:val="22"/>
                <w:szCs w:val="22"/>
                <w:lang w:val="en-GB"/>
              </w:rPr>
              <w:t xml:space="preserve">• Support in learning to access resources with support (Motivators) </w:t>
            </w:r>
          </w:p>
          <w:p w:rsidR="51284BBD" w:rsidP="06682060" w:rsidRDefault="51284BBD" w14:paraId="2BD087FB" w14:textId="0840BDD7">
            <w:pPr>
              <w:pStyle w:val="Normal"/>
              <w:rPr>
                <w:rFonts w:ascii="Calibri" w:hAnsi="Calibri" w:eastAsia="Calibri" w:cs="Calibri"/>
                <w:noProof w:val="0"/>
                <w:sz w:val="20"/>
                <w:szCs w:val="20"/>
                <w:lang w:val="en-GB"/>
              </w:rPr>
            </w:pPr>
            <w:r w:rsidRPr="06682060" w:rsidR="51284BBD">
              <w:rPr>
                <w:rFonts w:ascii="Calibri" w:hAnsi="Calibri" w:eastAsia="Calibri" w:cs="Calibri"/>
                <w:noProof w:val="0"/>
                <w:sz w:val="22"/>
                <w:szCs w:val="22"/>
                <w:lang w:val="en-GB"/>
              </w:rPr>
              <w:t xml:space="preserve">• Support in learning to tidy up resources (pop it in box) </w:t>
            </w:r>
          </w:p>
          <w:p w:rsidR="51284BBD" w:rsidP="06682060" w:rsidRDefault="51284BBD" w14:paraId="6E3AB964" w14:textId="6770752C">
            <w:pPr>
              <w:pStyle w:val="Normal"/>
              <w:rPr>
                <w:rFonts w:ascii="Calibri" w:hAnsi="Calibri" w:eastAsia="Calibri" w:cs="Calibri"/>
                <w:noProof w:val="0"/>
                <w:sz w:val="22"/>
                <w:szCs w:val="22"/>
                <w:lang w:val="en-GB"/>
              </w:rPr>
            </w:pPr>
            <w:r w:rsidRPr="06682060" w:rsidR="51284BBD">
              <w:rPr>
                <w:rFonts w:ascii="Calibri" w:hAnsi="Calibri" w:eastAsia="Calibri" w:cs="Calibri"/>
                <w:noProof w:val="0"/>
                <w:sz w:val="22"/>
                <w:szCs w:val="22"/>
                <w:lang w:val="en-GB"/>
              </w:rPr>
              <w:t>• Fun with Food: tolerating textures and smells</w:t>
            </w:r>
            <w:r w:rsidRPr="06682060" w:rsidR="0ECBFD09">
              <w:rPr>
                <w:rFonts w:ascii="Calibri" w:hAnsi="Calibri" w:eastAsia="Calibri" w:cs="Calibri"/>
                <w:noProof w:val="0"/>
                <w:sz w:val="22"/>
                <w:szCs w:val="22"/>
                <w:lang w:val="en-GB"/>
              </w:rPr>
              <w:t>.</w:t>
            </w:r>
            <w:r>
              <w:br/>
            </w:r>
          </w:p>
          <w:p w:rsidR="0D16FB52" w:rsidP="06682060" w:rsidRDefault="0D16FB52" w14:paraId="651A9D98" w14:textId="7ED1FC94">
            <w:pPr>
              <w:pStyle w:val="Normal"/>
              <w:rPr>
                <w:rFonts w:ascii="Calibri" w:hAnsi="Calibri" w:eastAsia="Calibri" w:cs="Calibri"/>
                <w:noProof w:val="0"/>
                <w:sz w:val="20"/>
                <w:szCs w:val="20"/>
                <w:lang w:val="en-GB"/>
              </w:rPr>
            </w:pPr>
            <w:r w:rsidRPr="06682060" w:rsidR="0D16FB52">
              <w:rPr>
                <w:rFonts w:ascii="Calibri" w:hAnsi="Calibri" w:eastAsia="Calibri" w:cs="Calibri"/>
                <w:b w:val="1"/>
                <w:bCs w:val="1"/>
                <w:i w:val="1"/>
                <w:iCs w:val="1"/>
                <w:noProof w:val="0"/>
                <w:color w:val="FF0000"/>
                <w:sz w:val="20"/>
                <w:szCs w:val="20"/>
                <w:u w:val="none"/>
                <w:lang w:val="en-GB"/>
              </w:rPr>
              <w:t>Note: Please see EYFs curriculum coverage for extended flow.</w:t>
            </w:r>
          </w:p>
          <w:p w:rsidR="06682060" w:rsidP="06682060" w:rsidRDefault="06682060" w14:paraId="53638616" w14:textId="51A2C645">
            <w:pPr>
              <w:pStyle w:val="Normal"/>
              <w:rPr>
                <w:rFonts w:ascii="Calibri" w:hAnsi="Calibri" w:eastAsia="Calibri" w:cs="Calibri"/>
                <w:b w:val="1"/>
                <w:bCs w:val="1"/>
                <w:i w:val="1"/>
                <w:iCs w:val="1"/>
                <w:noProof w:val="0"/>
                <w:color w:val="FF0000"/>
                <w:sz w:val="20"/>
                <w:szCs w:val="20"/>
                <w:u w:val="none"/>
                <w:lang w:val="en-GB"/>
              </w:rPr>
            </w:pPr>
          </w:p>
        </w:tc>
      </w:tr>
      <w:tr w:rsidRPr="00E910BE" w:rsidR="00E910BE" w:rsidTr="615B1D4D" w14:paraId="6D655012" w14:textId="77777777">
        <w:trPr>
          <w:trHeight w:val="310"/>
        </w:trPr>
        <w:tc>
          <w:tcPr>
            <w:tcW w:w="5820" w:type="dxa"/>
            <w:shd w:val="clear" w:color="auto" w:fill="DEEAF6" w:themeFill="accent1" w:themeFillTint="33"/>
            <w:tcMar/>
          </w:tcPr>
          <w:p w:rsidRPr="00542BBD" w:rsidR="00E910BE" w:rsidP="06682060" w:rsidRDefault="00542BBD" w14:paraId="0F252162" w14:textId="007C290E">
            <w:pPr>
              <w:jc w:val="center"/>
              <w:rPr>
                <w:rFonts w:ascii="Calibri" w:hAnsi="Calibri" w:cs="Calibri" w:asciiTheme="minorAscii" w:hAnsiTheme="minorAscii" w:cstheme="minorAscii"/>
                <w:b w:val="1"/>
                <w:bCs w:val="1"/>
              </w:rPr>
            </w:pPr>
            <w:r w:rsidRPr="06682060" w:rsidR="3E951E40">
              <w:rPr>
                <w:rFonts w:ascii="Calibri" w:hAnsi="Calibri" w:cs="Calibri" w:asciiTheme="minorAscii" w:hAnsiTheme="minorAscii" w:cstheme="minorAscii"/>
                <w:b w:val="1"/>
                <w:bCs w:val="1"/>
              </w:rPr>
              <w:t xml:space="preserve">Key Stage 1 </w:t>
            </w:r>
            <w:r w:rsidRPr="06682060" w:rsidR="077341A8">
              <w:rPr>
                <w:rFonts w:ascii="Calibri" w:hAnsi="Calibri" w:cs="Calibri" w:asciiTheme="minorAscii" w:hAnsiTheme="minorAscii" w:cstheme="minorAscii"/>
                <w:b w:val="1"/>
                <w:bCs w:val="1"/>
              </w:rPr>
              <w:t>&amp; 2</w:t>
            </w:r>
          </w:p>
          <w:p w:rsidRPr="00542BBD" w:rsidR="00E910BE" w:rsidP="06682060" w:rsidRDefault="00542BBD" w14:paraId="6F328C8D" w14:textId="4197B239">
            <w:pPr>
              <w:pStyle w:val="Normal"/>
              <w:jc w:val="center"/>
              <w:rPr>
                <w:rFonts w:ascii="Calibri" w:hAnsi="Calibri" w:eastAsia="Calibri" w:cs="Calibri"/>
                <w:noProof w:val="0"/>
                <w:sz w:val="24"/>
                <w:szCs w:val="24"/>
                <w:lang w:val="en-GB"/>
              </w:rPr>
            </w:pPr>
            <w:r w:rsidRPr="06682060" w:rsidR="3E3BF1C4">
              <w:rPr>
                <w:rFonts w:ascii="Calibri" w:hAnsi="Calibri" w:eastAsia="Calibri" w:cs="Calibri"/>
                <w:noProof w:val="0"/>
                <w:sz w:val="24"/>
                <w:szCs w:val="24"/>
                <w:lang w:val="en-GB"/>
              </w:rPr>
              <w:t>Taken from, PSHE Education Planning Framework for pupils with SEND (PSHE Association.)</w:t>
            </w:r>
          </w:p>
        </w:tc>
        <w:tc>
          <w:tcPr>
            <w:tcW w:w="3240" w:type="dxa"/>
            <w:shd w:val="clear" w:color="auto" w:fill="DEEAF6" w:themeFill="accent1" w:themeFillTint="33"/>
            <w:tcMar/>
          </w:tcPr>
          <w:p w:rsidRPr="00E910BE" w:rsidR="00E910BE" w:rsidRDefault="00E910BE" w14:paraId="0146F2A4" w14:textId="77777777">
            <w:pPr>
              <w:rPr>
                <w:rFonts w:asciiTheme="minorHAnsi" w:hAnsiTheme="minorHAnsi" w:cstheme="minorHAnsi"/>
              </w:rPr>
            </w:pPr>
          </w:p>
        </w:tc>
        <w:tc>
          <w:tcPr>
            <w:tcW w:w="5520" w:type="dxa"/>
            <w:shd w:val="clear" w:color="auto" w:fill="DEEAF6" w:themeFill="accent1" w:themeFillTint="33"/>
            <w:tcMar/>
          </w:tcPr>
          <w:p w:rsidRPr="00E910BE" w:rsidR="00E910BE" w:rsidRDefault="00E910BE" w14:paraId="19D722F8" w14:textId="77777777">
            <w:pPr>
              <w:rPr>
                <w:rFonts w:asciiTheme="minorHAnsi" w:hAnsiTheme="minorHAnsi" w:cstheme="minorHAnsi"/>
              </w:rPr>
            </w:pPr>
          </w:p>
        </w:tc>
      </w:tr>
      <w:tr w:rsidRPr="00E910BE" w:rsidR="00E910BE" w:rsidTr="615B1D4D" w14:paraId="6BB13A83" w14:textId="77777777">
        <w:trPr>
          <w:trHeight w:val="323"/>
        </w:trPr>
        <w:tc>
          <w:tcPr>
            <w:tcW w:w="5820" w:type="dxa"/>
            <w:tcMar/>
          </w:tcPr>
          <w:p w:rsidRPr="00E910BE" w:rsidR="00E910BE" w:rsidP="630872FD" w:rsidRDefault="00E910BE" w14:paraId="6CBAAEDA" w14:textId="54AA4D04">
            <w:pPr>
              <w:pStyle w:val="Normal"/>
              <w:rPr>
                <w:rFonts w:ascii="Calibri" w:hAnsi="Calibri" w:cs="Calibri" w:asciiTheme="minorAscii" w:hAnsiTheme="minorAscii" w:cstheme="minorAscii"/>
                <w:b w:val="0"/>
                <w:bCs w:val="0"/>
                <w:sz w:val="24"/>
                <w:szCs w:val="24"/>
              </w:rPr>
            </w:pPr>
            <w:r w:rsidRPr="52E84C6F" w:rsidR="54FE58F4">
              <w:rPr>
                <w:rFonts w:ascii="Calibri" w:hAnsi="Calibri" w:cs="Calibri" w:asciiTheme="minorAscii" w:hAnsiTheme="minorAscii" w:cstheme="minorAscii"/>
                <w:b w:val="1"/>
                <w:bCs w:val="1"/>
                <w:sz w:val="24"/>
                <w:szCs w:val="24"/>
              </w:rPr>
              <w:t xml:space="preserve">Relationships </w:t>
            </w:r>
            <w:r w:rsidRPr="52E84C6F" w:rsidR="54FE58F4">
              <w:rPr>
                <w:rFonts w:ascii="Calibri" w:hAnsi="Calibri" w:cs="Calibri" w:asciiTheme="minorAscii" w:hAnsiTheme="minorAscii" w:cstheme="minorAscii"/>
                <w:b w:val="1"/>
                <w:bCs w:val="1"/>
                <w:sz w:val="24"/>
                <w:szCs w:val="24"/>
              </w:rPr>
              <w:t>Education</w:t>
            </w:r>
            <w:r w:rsidRPr="52E84C6F" w:rsidR="54FE58F4">
              <w:rPr>
                <w:rFonts w:ascii="Calibri" w:hAnsi="Calibri" w:cs="Calibri" w:asciiTheme="minorAscii" w:hAnsiTheme="minorAscii" w:cstheme="minorAscii"/>
                <w:b w:val="0"/>
                <w:bCs w:val="0"/>
                <w:sz w:val="24"/>
                <w:szCs w:val="24"/>
              </w:rPr>
              <w:t>:</w:t>
            </w:r>
          </w:p>
          <w:p w:rsidRPr="00E910BE" w:rsidR="00E910BE" w:rsidP="630872FD" w:rsidRDefault="00E910BE" w14:paraId="4B640A4F" w14:textId="5B21DF76">
            <w:pPr>
              <w:pStyle w:val="Normal"/>
              <w:rPr>
                <w:rFonts w:ascii="Calibri" w:hAnsi="Calibri" w:eastAsia="Calibri" w:cs="Calibri"/>
                <w:noProof w:val="0"/>
                <w:color w:val="002060"/>
                <w:sz w:val="24"/>
                <w:szCs w:val="24"/>
                <w:lang w:val="en-GB"/>
              </w:rPr>
            </w:pPr>
            <w:r w:rsidRPr="630872FD" w:rsidR="72717E9C">
              <w:rPr>
                <w:rFonts w:ascii="Calibri" w:hAnsi="Calibri" w:eastAsia="Calibri" w:cs="Calibri"/>
                <w:noProof w:val="0"/>
                <w:color w:val="002060"/>
                <w:sz w:val="24"/>
                <w:szCs w:val="24"/>
                <w:lang w:val="en-GB"/>
              </w:rPr>
              <w:t>F</w:t>
            </w:r>
            <w:r w:rsidRPr="630872FD" w:rsidR="72717E9C">
              <w:rPr>
                <w:rFonts w:ascii="Calibri" w:hAnsi="Calibri" w:eastAsia="Calibri" w:cs="Calibri"/>
                <w:noProof w:val="0"/>
                <w:color w:val="002060"/>
                <w:sz w:val="24"/>
                <w:szCs w:val="24"/>
                <w:lang w:val="en-GB"/>
              </w:rPr>
              <w:t>amilies and people who care for me:</w:t>
            </w:r>
          </w:p>
          <w:p w:rsidRPr="00E910BE" w:rsidR="00E910BE" w:rsidP="630872FD" w:rsidRDefault="00E910BE" w14:paraId="568B011D" w14:textId="7A5DD9BB">
            <w:pPr>
              <w:pStyle w:val="Normal"/>
              <w:rPr>
                <w:rFonts w:ascii="Calibri" w:hAnsi="Calibri" w:eastAsia="Calibri" w:cs="Calibri"/>
                <w:noProof w:val="0"/>
                <w:sz w:val="24"/>
                <w:szCs w:val="24"/>
                <w:lang w:val="en-GB"/>
              </w:rPr>
            </w:pPr>
            <w:r w:rsidRPr="630872FD" w:rsidR="4C363DE0">
              <w:rPr>
                <w:rFonts w:ascii="Calibri" w:hAnsi="Calibri" w:eastAsia="Calibri" w:cs="Calibri"/>
                <w:noProof w:val="0"/>
                <w:sz w:val="24"/>
                <w:szCs w:val="24"/>
                <w:lang w:val="en-GB"/>
              </w:rPr>
              <w:t>•     that families are important for children growing up because they can give love, security and stability.</w:t>
            </w:r>
          </w:p>
          <w:p w:rsidRPr="00E910BE" w:rsidR="00E910BE" w:rsidP="630872FD" w:rsidRDefault="00E910BE" w14:paraId="3744F111" w14:textId="4C7C7BB2">
            <w:pPr>
              <w:pStyle w:val="Normal"/>
              <w:rPr>
                <w:rFonts w:ascii="Calibri" w:hAnsi="Calibri" w:eastAsia="Calibri" w:cs="Calibri"/>
                <w:noProof w:val="0"/>
                <w:sz w:val="24"/>
                <w:szCs w:val="24"/>
                <w:lang w:val="en-GB"/>
              </w:rPr>
            </w:pPr>
            <w:r w:rsidRPr="630872FD" w:rsidR="1F3FB5D3">
              <w:rPr>
                <w:rFonts w:ascii="Calibri" w:hAnsi="Calibri" w:eastAsia="Calibri" w:cs="Calibri"/>
                <w:noProof w:val="0"/>
                <w:sz w:val="24"/>
                <w:szCs w:val="24"/>
                <w:lang w:val="en-GB"/>
              </w:rPr>
              <w:t>•     the characteristics of healthy family life, commitment to each other, including in times of difficulty, protection and care for children and other family members, the importance of spending time together and sharing each other’s lives.</w:t>
            </w:r>
          </w:p>
          <w:p w:rsidRPr="00E910BE" w:rsidR="00E910BE" w:rsidP="630872FD" w:rsidRDefault="00E910BE" w14:paraId="78A4213A" w14:textId="6E8ECF02">
            <w:pPr>
              <w:pStyle w:val="Normal"/>
              <w:rPr>
                <w:rFonts w:ascii="Calibri" w:hAnsi="Calibri" w:eastAsia="Calibri" w:cs="Calibri"/>
                <w:noProof w:val="0"/>
                <w:sz w:val="24"/>
                <w:szCs w:val="24"/>
                <w:lang w:val="en-GB"/>
              </w:rPr>
            </w:pPr>
            <w:r w:rsidRPr="52E84C6F" w:rsidR="1F3FB5D3">
              <w:rPr>
                <w:rFonts w:ascii="Calibri" w:hAnsi="Calibri" w:eastAsia="Calibri" w:cs="Calibri"/>
                <w:noProof w:val="0"/>
                <w:sz w:val="24"/>
                <w:szCs w:val="24"/>
                <w:lang w:val="en-GB"/>
              </w:rPr>
              <w:t>•     that others’ families, either in school or in the wider world, sometimes look different from their family, but that they should respect those differences and know that other children’s families are also characterised by love and care.</w:t>
            </w:r>
          </w:p>
          <w:p w:rsidR="52E84C6F" w:rsidP="52E84C6F" w:rsidRDefault="52E84C6F" w14:paraId="7B9F6C4D" w14:textId="6CFF9323">
            <w:pPr>
              <w:pStyle w:val="Normal"/>
              <w:rPr>
                <w:rFonts w:ascii="Calibri" w:hAnsi="Calibri" w:eastAsia="Calibri" w:cs="Calibri"/>
                <w:noProof w:val="0"/>
                <w:color w:val="002060"/>
                <w:sz w:val="24"/>
                <w:szCs w:val="24"/>
                <w:lang w:val="en-GB"/>
              </w:rPr>
            </w:pPr>
          </w:p>
          <w:p w:rsidRPr="00E910BE" w:rsidR="00E910BE" w:rsidP="630872FD" w:rsidRDefault="00E910BE" w14:paraId="2D1D13D2" w14:textId="2181C579">
            <w:pPr>
              <w:pStyle w:val="Normal"/>
              <w:rPr>
                <w:rFonts w:ascii="Calibri" w:hAnsi="Calibri" w:eastAsia="Calibri" w:cs="Calibri"/>
                <w:noProof w:val="0"/>
                <w:color w:val="002060"/>
                <w:sz w:val="24"/>
                <w:szCs w:val="24"/>
                <w:lang w:val="en-GB"/>
              </w:rPr>
            </w:pPr>
            <w:r w:rsidRPr="52E84C6F" w:rsidR="1F3FB5D3">
              <w:rPr>
                <w:rFonts w:ascii="Calibri" w:hAnsi="Calibri" w:eastAsia="Calibri" w:cs="Calibri"/>
                <w:noProof w:val="0"/>
                <w:color w:val="002060"/>
                <w:sz w:val="24"/>
                <w:szCs w:val="24"/>
                <w:lang w:val="en-GB"/>
              </w:rPr>
              <w:t>Caring Friendships:</w:t>
            </w:r>
          </w:p>
          <w:p w:rsidRPr="00E910BE" w:rsidR="00E910BE" w:rsidP="630872FD" w:rsidRDefault="00E910BE" w14:paraId="1E518DA2" w14:textId="5311311B">
            <w:pPr>
              <w:pStyle w:val="Normal"/>
              <w:rPr>
                <w:rFonts w:ascii="Calibri" w:hAnsi="Calibri" w:eastAsia="Calibri" w:cs="Calibri"/>
                <w:noProof w:val="0"/>
                <w:sz w:val="24"/>
                <w:szCs w:val="24"/>
                <w:lang w:val="en-GB"/>
              </w:rPr>
            </w:pPr>
            <w:r w:rsidRPr="630872FD" w:rsidR="1F3FB5D3">
              <w:rPr>
                <w:rFonts w:ascii="Calibri" w:hAnsi="Calibri" w:eastAsia="Calibri" w:cs="Calibri"/>
                <w:noProof w:val="0"/>
                <w:sz w:val="24"/>
                <w:szCs w:val="24"/>
                <w:lang w:val="en-GB"/>
              </w:rPr>
              <w:t>•     how important friendships are in making us feel happy and secure, and how people choose and make friends.</w:t>
            </w:r>
          </w:p>
          <w:p w:rsidRPr="00E910BE" w:rsidR="00E910BE" w:rsidP="630872FD" w:rsidRDefault="00E910BE" w14:paraId="2C4B51E5" w14:textId="43A9F287">
            <w:pPr>
              <w:pStyle w:val="Normal"/>
              <w:rPr>
                <w:rFonts w:ascii="Calibri" w:hAnsi="Calibri" w:eastAsia="Calibri" w:cs="Calibri"/>
                <w:noProof w:val="0"/>
                <w:sz w:val="24"/>
                <w:szCs w:val="24"/>
                <w:lang w:val="en-GB"/>
              </w:rPr>
            </w:pPr>
            <w:r w:rsidRPr="630872FD" w:rsidR="1F3FB5D3">
              <w:rPr>
                <w:rFonts w:ascii="Calibri" w:hAnsi="Calibri" w:eastAsia="Calibri" w:cs="Calibri"/>
                <w:noProof w:val="0"/>
                <w:sz w:val="24"/>
                <w:szCs w:val="24"/>
                <w:lang w:val="en-GB"/>
              </w:rPr>
              <w:t>•     the characteristics of friendships, including mutual respect, truthfulness, trustworthiness, loyalty, kindness, generosity, trust, sharing interests and experiences and support with problems and difficulties.</w:t>
            </w:r>
          </w:p>
          <w:p w:rsidRPr="00E910BE" w:rsidR="00E910BE" w:rsidP="630872FD" w:rsidRDefault="00E910BE" w14:paraId="5BC45759" w14:textId="706481C7">
            <w:pPr>
              <w:pStyle w:val="Normal"/>
              <w:rPr>
                <w:rFonts w:ascii="Calibri" w:hAnsi="Calibri" w:eastAsia="Calibri" w:cs="Calibri"/>
                <w:noProof w:val="0"/>
                <w:sz w:val="24"/>
                <w:szCs w:val="24"/>
                <w:lang w:val="en-GB"/>
              </w:rPr>
            </w:pPr>
            <w:r w:rsidRPr="630872FD" w:rsidR="1F3FB5D3">
              <w:rPr>
                <w:rFonts w:ascii="Calibri" w:hAnsi="Calibri" w:eastAsia="Calibri" w:cs="Calibri"/>
                <w:noProof w:val="0"/>
                <w:sz w:val="24"/>
                <w:szCs w:val="24"/>
                <w:lang w:val="en-GB"/>
              </w:rPr>
              <w:t>•     that healthy friendships are positive and welcoming towards others, and do not make others feel lonely or excluded.</w:t>
            </w:r>
          </w:p>
          <w:p w:rsidRPr="00E910BE" w:rsidR="00E910BE" w:rsidP="630872FD" w:rsidRDefault="00E910BE" w14:paraId="21E73BDB" w14:textId="1B031CA0">
            <w:pPr>
              <w:pStyle w:val="Normal"/>
              <w:rPr>
                <w:rFonts w:ascii="Calibri" w:hAnsi="Calibri" w:eastAsia="Calibri" w:cs="Calibri"/>
                <w:noProof w:val="0"/>
                <w:sz w:val="24"/>
                <w:szCs w:val="24"/>
                <w:lang w:val="en-GB"/>
              </w:rPr>
            </w:pPr>
            <w:r w:rsidRPr="630872FD" w:rsidR="1F3FB5D3">
              <w:rPr>
                <w:rFonts w:ascii="Calibri" w:hAnsi="Calibri" w:eastAsia="Calibri" w:cs="Calibri"/>
                <w:noProof w:val="0"/>
                <w:sz w:val="24"/>
                <w:szCs w:val="24"/>
                <w:lang w:val="en-GB"/>
              </w:rPr>
              <w:t>•     that most friendships have ups and downs, and that these can often be worked through so that the friendship is repaired or even strengthened, and that resorting to violence is never right.</w:t>
            </w:r>
          </w:p>
          <w:p w:rsidRPr="00E910BE" w:rsidR="00E910BE" w:rsidP="630872FD" w:rsidRDefault="00E910BE" w14:paraId="5279A772" w14:textId="6A8AAE41">
            <w:pPr>
              <w:pStyle w:val="Normal"/>
              <w:rPr>
                <w:rFonts w:ascii="Calibri" w:hAnsi="Calibri" w:eastAsia="Calibri" w:cs="Calibri"/>
                <w:noProof w:val="0"/>
                <w:sz w:val="24"/>
                <w:szCs w:val="24"/>
                <w:lang w:val="en-GB"/>
              </w:rPr>
            </w:pPr>
            <w:r w:rsidRPr="630872FD" w:rsidR="1F3FB5D3">
              <w:rPr>
                <w:rFonts w:ascii="Calibri" w:hAnsi="Calibri" w:eastAsia="Calibri" w:cs="Calibri"/>
                <w:noProof w:val="0"/>
                <w:sz w:val="24"/>
                <w:szCs w:val="24"/>
                <w:lang w:val="en-GB"/>
              </w:rPr>
              <w:t>•     how to recognise who to trust and who not to trust, how to judge when a friendship is making them feel unhappy or uncomfortable, managing conflict, how to manage these situations and how to seek help or advice from others, if needed.</w:t>
            </w:r>
          </w:p>
          <w:p w:rsidRPr="00E910BE" w:rsidR="00E910BE" w:rsidP="630872FD" w:rsidRDefault="00E910BE" w14:paraId="464EA82E" w14:textId="34771265">
            <w:pPr>
              <w:pStyle w:val="Normal"/>
              <w:rPr>
                <w:rFonts w:ascii="Calibri" w:hAnsi="Calibri" w:eastAsia="Calibri" w:cs="Calibri"/>
                <w:noProof w:val="0"/>
                <w:color w:val="002060"/>
                <w:sz w:val="24"/>
                <w:szCs w:val="24"/>
                <w:lang w:val="en-GB"/>
              </w:rPr>
            </w:pPr>
          </w:p>
          <w:p w:rsidRPr="00E910BE" w:rsidR="00E910BE" w:rsidP="630872FD" w:rsidRDefault="00E910BE" w14:paraId="44C6734C" w14:textId="517223E7">
            <w:pPr>
              <w:pStyle w:val="Normal"/>
              <w:rPr>
                <w:rFonts w:ascii="Calibri" w:hAnsi="Calibri" w:eastAsia="Calibri" w:cs="Calibri"/>
                <w:noProof w:val="0"/>
                <w:color w:val="002060"/>
                <w:sz w:val="24"/>
                <w:szCs w:val="24"/>
                <w:lang w:val="en-GB"/>
              </w:rPr>
            </w:pPr>
            <w:r w:rsidRPr="630872FD" w:rsidR="1F3FB5D3">
              <w:rPr>
                <w:rFonts w:ascii="Calibri" w:hAnsi="Calibri" w:eastAsia="Calibri" w:cs="Calibri"/>
                <w:noProof w:val="0"/>
                <w:color w:val="002060"/>
                <w:sz w:val="24"/>
                <w:szCs w:val="24"/>
                <w:lang w:val="en-GB"/>
              </w:rPr>
              <w:t>Respectful Relationships:</w:t>
            </w:r>
          </w:p>
          <w:p w:rsidRPr="00E910BE" w:rsidR="00E910BE" w:rsidP="630872FD" w:rsidRDefault="00E910BE" w14:paraId="2360204E" w14:textId="0CC25DE3">
            <w:pPr>
              <w:pStyle w:val="Normal"/>
              <w:rPr>
                <w:rFonts w:ascii="Calibri" w:hAnsi="Calibri" w:eastAsia="Calibri" w:cs="Calibri"/>
                <w:noProof w:val="0"/>
                <w:sz w:val="24"/>
                <w:szCs w:val="24"/>
                <w:lang w:val="en-GB"/>
              </w:rPr>
            </w:pPr>
            <w:r w:rsidRPr="630872FD" w:rsidR="1F3FB5D3">
              <w:rPr>
                <w:rFonts w:ascii="Calibri" w:hAnsi="Calibri" w:eastAsia="Calibri" w:cs="Calibri"/>
                <w:noProof w:val="0"/>
                <w:sz w:val="24"/>
                <w:szCs w:val="24"/>
                <w:lang w:val="en-GB"/>
              </w:rPr>
              <w:t>•     the importance of respecting others, even when they are very different from them (for example, physically, in character, personality or backgrounds), or make different choices or have different preferences or beliefs.</w:t>
            </w:r>
          </w:p>
          <w:p w:rsidRPr="00E910BE" w:rsidR="00E910BE" w:rsidP="630872FD" w:rsidRDefault="00E910BE" w14:paraId="6CE68E2F" w14:textId="18165233">
            <w:pPr>
              <w:pStyle w:val="Normal"/>
              <w:rPr>
                <w:rFonts w:ascii="Calibri" w:hAnsi="Calibri" w:eastAsia="Calibri" w:cs="Calibri"/>
                <w:noProof w:val="0"/>
                <w:sz w:val="24"/>
                <w:szCs w:val="24"/>
                <w:lang w:val="en-GB"/>
              </w:rPr>
            </w:pPr>
            <w:r w:rsidRPr="630872FD" w:rsidR="1F3FB5D3">
              <w:rPr>
                <w:rFonts w:ascii="Calibri" w:hAnsi="Calibri" w:eastAsia="Calibri" w:cs="Calibri"/>
                <w:noProof w:val="0"/>
                <w:sz w:val="24"/>
                <w:szCs w:val="24"/>
                <w:lang w:val="en-GB"/>
              </w:rPr>
              <w:t>•     practical steps they can take in a range of different contexts to improve or support respectful relationships.</w:t>
            </w:r>
          </w:p>
          <w:p w:rsidRPr="00E910BE" w:rsidR="00E910BE" w:rsidP="630872FD" w:rsidRDefault="00E910BE" w14:paraId="2801B6C2" w14:textId="10B650DC">
            <w:pPr>
              <w:pStyle w:val="Normal"/>
              <w:rPr>
                <w:rFonts w:ascii="Calibri" w:hAnsi="Calibri" w:eastAsia="Calibri" w:cs="Calibri"/>
                <w:noProof w:val="0"/>
                <w:sz w:val="24"/>
                <w:szCs w:val="24"/>
                <w:lang w:val="en-GB"/>
              </w:rPr>
            </w:pPr>
            <w:r w:rsidRPr="630872FD" w:rsidR="1F3FB5D3">
              <w:rPr>
                <w:rFonts w:ascii="Calibri" w:hAnsi="Calibri" w:eastAsia="Calibri" w:cs="Calibri"/>
                <w:noProof w:val="0"/>
                <w:sz w:val="24"/>
                <w:szCs w:val="24"/>
                <w:lang w:val="en-GB"/>
              </w:rPr>
              <w:t>•     the conventions of courtesy and manners.</w:t>
            </w:r>
          </w:p>
          <w:p w:rsidRPr="00E910BE" w:rsidR="00E910BE" w:rsidP="630872FD" w:rsidRDefault="00E910BE" w14:paraId="67A73527" w14:textId="0E21C7C2">
            <w:pPr>
              <w:pStyle w:val="Normal"/>
              <w:rPr>
                <w:rFonts w:ascii="Calibri" w:hAnsi="Calibri" w:eastAsia="Calibri" w:cs="Calibri"/>
                <w:noProof w:val="0"/>
                <w:sz w:val="24"/>
                <w:szCs w:val="24"/>
                <w:lang w:val="en-GB"/>
              </w:rPr>
            </w:pPr>
            <w:r w:rsidRPr="630872FD" w:rsidR="1F3FB5D3">
              <w:rPr>
                <w:rFonts w:ascii="Calibri" w:hAnsi="Calibri" w:eastAsia="Calibri" w:cs="Calibri"/>
                <w:noProof w:val="0"/>
                <w:sz w:val="24"/>
                <w:szCs w:val="24"/>
                <w:lang w:val="en-GB"/>
              </w:rPr>
              <w:t>•     the importance of self-respect and how this links to their own happiness</w:t>
            </w:r>
          </w:p>
          <w:p w:rsidRPr="00E910BE" w:rsidR="00E910BE" w:rsidP="630872FD" w:rsidRDefault="00E910BE" w14:paraId="5D06A38D" w14:textId="3194504C">
            <w:pPr>
              <w:pStyle w:val="Normal"/>
              <w:rPr>
                <w:rFonts w:ascii="Calibri" w:hAnsi="Calibri" w:eastAsia="Calibri" w:cs="Calibri"/>
                <w:noProof w:val="0"/>
                <w:sz w:val="24"/>
                <w:szCs w:val="24"/>
                <w:lang w:val="en-GB"/>
              </w:rPr>
            </w:pPr>
            <w:r w:rsidRPr="630872FD" w:rsidR="1F3FB5D3">
              <w:rPr>
                <w:rFonts w:ascii="Calibri" w:hAnsi="Calibri" w:eastAsia="Calibri" w:cs="Calibri"/>
                <w:noProof w:val="0"/>
                <w:sz w:val="24"/>
                <w:szCs w:val="24"/>
                <w:lang w:val="en-GB"/>
              </w:rPr>
              <w:t>•     that in school and in wider society they can expect to be treated with respect by others, and that in turn they should show due respect to others, including those in positions of authority.</w:t>
            </w:r>
          </w:p>
          <w:p w:rsidRPr="00E910BE" w:rsidR="00E910BE" w:rsidP="630872FD" w:rsidRDefault="00E910BE" w14:paraId="627371DF" w14:textId="6280A2F4">
            <w:pPr>
              <w:pStyle w:val="Normal"/>
              <w:rPr>
                <w:rFonts w:ascii="Calibri" w:hAnsi="Calibri" w:eastAsia="Calibri" w:cs="Calibri"/>
                <w:noProof w:val="0"/>
                <w:sz w:val="24"/>
                <w:szCs w:val="24"/>
                <w:lang w:val="en-GB"/>
              </w:rPr>
            </w:pPr>
            <w:r w:rsidRPr="630872FD" w:rsidR="1F3FB5D3">
              <w:rPr>
                <w:rFonts w:ascii="Calibri" w:hAnsi="Calibri" w:eastAsia="Calibri" w:cs="Calibri"/>
                <w:noProof w:val="0"/>
                <w:sz w:val="24"/>
                <w:szCs w:val="24"/>
                <w:lang w:val="en-GB"/>
              </w:rPr>
              <w:t>•     about different types of bullying (including cyberbullying), the impact of bullying, responsibilities of bystanders (primarily reporting bullying to an adult) and how to get help.</w:t>
            </w:r>
          </w:p>
          <w:p w:rsidRPr="00E910BE" w:rsidR="00E910BE" w:rsidP="630872FD" w:rsidRDefault="00E910BE" w14:paraId="145D834D" w14:textId="1AB0D595">
            <w:pPr>
              <w:pStyle w:val="Normal"/>
              <w:rPr>
                <w:rFonts w:ascii="Calibri" w:hAnsi="Calibri" w:eastAsia="Calibri" w:cs="Calibri"/>
                <w:noProof w:val="0"/>
                <w:sz w:val="24"/>
                <w:szCs w:val="24"/>
                <w:lang w:val="en-GB"/>
              </w:rPr>
            </w:pPr>
            <w:r w:rsidRPr="630872FD" w:rsidR="1F3FB5D3">
              <w:rPr>
                <w:rFonts w:ascii="Calibri" w:hAnsi="Calibri" w:eastAsia="Calibri" w:cs="Calibri"/>
                <w:noProof w:val="0"/>
                <w:sz w:val="24"/>
                <w:szCs w:val="24"/>
                <w:lang w:val="en-GB"/>
              </w:rPr>
              <w:t>•     what a stereotype is, and how stereotypes can be unfair, negative or destructive.</w:t>
            </w:r>
          </w:p>
          <w:p w:rsidRPr="00E910BE" w:rsidR="00E910BE" w:rsidP="630872FD" w:rsidRDefault="00E910BE" w14:paraId="7498974B" w14:textId="46952DD5">
            <w:pPr>
              <w:pStyle w:val="Normal"/>
              <w:rPr>
                <w:rFonts w:ascii="Calibri" w:hAnsi="Calibri" w:eastAsia="Calibri" w:cs="Calibri"/>
                <w:noProof w:val="0"/>
                <w:sz w:val="24"/>
                <w:szCs w:val="24"/>
                <w:lang w:val="en-GB"/>
              </w:rPr>
            </w:pPr>
            <w:r w:rsidRPr="630872FD" w:rsidR="1F3FB5D3">
              <w:rPr>
                <w:rFonts w:ascii="Calibri" w:hAnsi="Calibri" w:eastAsia="Calibri" w:cs="Calibri"/>
                <w:noProof w:val="0"/>
                <w:sz w:val="24"/>
                <w:szCs w:val="24"/>
                <w:lang w:val="en-GB"/>
              </w:rPr>
              <w:t>•     the importance of permission-seeking and giving in relationships with friends, peers and adults.</w:t>
            </w:r>
          </w:p>
          <w:p w:rsidRPr="00E910BE" w:rsidR="00E910BE" w:rsidP="630872FD" w:rsidRDefault="00E910BE" w14:paraId="29959B78" w14:textId="28BA5AA5">
            <w:pPr>
              <w:pStyle w:val="Normal"/>
              <w:rPr>
                <w:rFonts w:ascii="Calibri" w:hAnsi="Calibri" w:eastAsia="Calibri" w:cs="Calibri"/>
                <w:noProof w:val="0"/>
                <w:color w:val="002060"/>
                <w:sz w:val="24"/>
                <w:szCs w:val="24"/>
                <w:lang w:val="en-GB"/>
              </w:rPr>
            </w:pPr>
            <w:r w:rsidRPr="630872FD" w:rsidR="1F3FB5D3">
              <w:rPr>
                <w:rFonts w:ascii="Calibri" w:hAnsi="Calibri" w:eastAsia="Calibri" w:cs="Calibri"/>
                <w:noProof w:val="0"/>
                <w:color w:val="002060"/>
                <w:sz w:val="24"/>
                <w:szCs w:val="24"/>
                <w:lang w:val="en-GB"/>
              </w:rPr>
              <w:t>Online Relationships:</w:t>
            </w:r>
          </w:p>
          <w:p w:rsidRPr="00E910BE" w:rsidR="00E910BE" w:rsidP="630872FD" w:rsidRDefault="00E910BE" w14:paraId="6C70CC86" w14:textId="6E74A857">
            <w:pPr>
              <w:pStyle w:val="Normal"/>
              <w:rPr>
                <w:rFonts w:ascii="Calibri" w:hAnsi="Calibri" w:eastAsia="Calibri" w:cs="Calibri"/>
                <w:noProof w:val="0"/>
                <w:sz w:val="24"/>
                <w:szCs w:val="24"/>
                <w:lang w:val="en-GB"/>
              </w:rPr>
            </w:pPr>
            <w:r w:rsidRPr="630872FD" w:rsidR="1F3FB5D3">
              <w:rPr>
                <w:rFonts w:ascii="Calibri" w:hAnsi="Calibri" w:eastAsia="Calibri" w:cs="Calibri"/>
                <w:noProof w:val="0"/>
                <w:sz w:val="24"/>
                <w:szCs w:val="24"/>
                <w:lang w:val="en-GB"/>
              </w:rPr>
              <w:t>•     that people sometimes behave differently online, including by pretending to be someone they are not.</w:t>
            </w:r>
          </w:p>
          <w:p w:rsidRPr="00E910BE" w:rsidR="00E910BE" w:rsidP="630872FD" w:rsidRDefault="00E910BE" w14:paraId="1120FD25" w14:textId="1466C6F9">
            <w:pPr>
              <w:pStyle w:val="Normal"/>
              <w:rPr>
                <w:rFonts w:ascii="Calibri" w:hAnsi="Calibri" w:eastAsia="Calibri" w:cs="Calibri"/>
                <w:noProof w:val="0"/>
                <w:sz w:val="24"/>
                <w:szCs w:val="24"/>
                <w:lang w:val="en-GB"/>
              </w:rPr>
            </w:pPr>
            <w:r w:rsidRPr="630872FD" w:rsidR="1F3FB5D3">
              <w:rPr>
                <w:rFonts w:ascii="Calibri" w:hAnsi="Calibri" w:eastAsia="Calibri" w:cs="Calibri"/>
                <w:noProof w:val="0"/>
                <w:sz w:val="24"/>
                <w:szCs w:val="24"/>
                <w:lang w:val="en-GB"/>
              </w:rPr>
              <w:t>•     that the same principles apply to online relationships as to face-to-face relationships, including the importance of respect for others online including when we are anonymous.</w:t>
            </w:r>
          </w:p>
          <w:p w:rsidRPr="00E910BE" w:rsidR="00E910BE" w:rsidP="630872FD" w:rsidRDefault="00E910BE" w14:paraId="0A5EE3DD" w14:textId="418CA408">
            <w:pPr>
              <w:pStyle w:val="Normal"/>
              <w:rPr>
                <w:rFonts w:ascii="Calibri" w:hAnsi="Calibri" w:eastAsia="Calibri" w:cs="Calibri"/>
                <w:noProof w:val="0"/>
                <w:sz w:val="24"/>
                <w:szCs w:val="24"/>
                <w:lang w:val="en-GB"/>
              </w:rPr>
            </w:pPr>
            <w:r w:rsidRPr="630872FD" w:rsidR="1F3FB5D3">
              <w:rPr>
                <w:rFonts w:ascii="Calibri" w:hAnsi="Calibri" w:eastAsia="Calibri" w:cs="Calibri"/>
                <w:noProof w:val="0"/>
                <w:sz w:val="24"/>
                <w:szCs w:val="24"/>
                <w:lang w:val="en-GB"/>
              </w:rPr>
              <w:t>•     how to critically consider their online friendships and sources of information including awareness of the risks associated with people they have never met.</w:t>
            </w:r>
          </w:p>
          <w:p w:rsidRPr="00E910BE" w:rsidR="00E910BE" w:rsidP="630872FD" w:rsidRDefault="00E910BE" w14:paraId="4080420B" w14:textId="6C2A2B26">
            <w:pPr>
              <w:pStyle w:val="Normal"/>
              <w:rPr>
                <w:rFonts w:ascii="Calibri" w:hAnsi="Calibri" w:eastAsia="Calibri" w:cs="Calibri"/>
                <w:noProof w:val="0"/>
                <w:sz w:val="24"/>
                <w:szCs w:val="24"/>
                <w:lang w:val="en-GB"/>
              </w:rPr>
            </w:pPr>
            <w:r w:rsidRPr="630872FD" w:rsidR="1F3FB5D3">
              <w:rPr>
                <w:rFonts w:ascii="Calibri" w:hAnsi="Calibri" w:eastAsia="Calibri" w:cs="Calibri"/>
                <w:noProof w:val="0"/>
                <w:sz w:val="24"/>
                <w:szCs w:val="24"/>
                <w:lang w:val="en-GB"/>
              </w:rPr>
              <w:t>•     how to critically consider their online friendships and sources of information including awareness of the risks associated with people they have never met.</w:t>
            </w:r>
          </w:p>
          <w:p w:rsidRPr="00E910BE" w:rsidR="00E910BE" w:rsidP="630872FD" w:rsidRDefault="00E910BE" w14:paraId="3D5BB896" w14:textId="0C0C120B">
            <w:pPr>
              <w:pStyle w:val="Normal"/>
              <w:rPr>
                <w:rFonts w:ascii="Calibri" w:hAnsi="Calibri" w:eastAsia="Calibri" w:cs="Calibri"/>
                <w:noProof w:val="0"/>
                <w:sz w:val="24"/>
                <w:szCs w:val="24"/>
                <w:lang w:val="en-GB"/>
              </w:rPr>
            </w:pPr>
            <w:r w:rsidRPr="630872FD" w:rsidR="1F3FB5D3">
              <w:rPr>
                <w:rFonts w:ascii="Calibri" w:hAnsi="Calibri" w:eastAsia="Calibri" w:cs="Calibri"/>
                <w:noProof w:val="0"/>
                <w:sz w:val="24"/>
                <w:szCs w:val="24"/>
                <w:lang w:val="en-GB"/>
              </w:rPr>
              <w:t>•     the rules and principles for keeping safe online, how to recognise risks, harmful conte</w:t>
            </w:r>
            <w:r w:rsidRPr="630872FD" w:rsidR="1F3FB5D3">
              <w:rPr>
                <w:rFonts w:ascii="Calibri" w:hAnsi="Calibri" w:eastAsia="Calibri" w:cs="Calibri"/>
                <w:noProof w:val="0"/>
                <w:sz w:val="24"/>
                <w:szCs w:val="24"/>
                <w:lang w:val="en-GB"/>
              </w:rPr>
              <w:t>nt and contact, and how to report them.</w:t>
            </w:r>
          </w:p>
          <w:p w:rsidRPr="00E910BE" w:rsidR="00E910BE" w:rsidP="630872FD" w:rsidRDefault="00E910BE" w14:paraId="7359C7E4" w14:textId="38A7F8FD">
            <w:pPr>
              <w:pStyle w:val="Normal"/>
              <w:rPr>
                <w:rFonts w:ascii="Calibri" w:hAnsi="Calibri" w:eastAsia="Calibri" w:cs="Calibri"/>
                <w:noProof w:val="0"/>
                <w:color w:val="002060"/>
                <w:sz w:val="24"/>
                <w:szCs w:val="24"/>
                <w:lang w:val="en-GB"/>
              </w:rPr>
            </w:pPr>
            <w:r w:rsidRPr="630872FD" w:rsidR="1F3FB5D3">
              <w:rPr>
                <w:rFonts w:ascii="Calibri" w:hAnsi="Calibri" w:eastAsia="Calibri" w:cs="Calibri"/>
                <w:noProof w:val="0"/>
                <w:color w:val="002060"/>
                <w:sz w:val="24"/>
                <w:szCs w:val="24"/>
                <w:lang w:val="en-GB"/>
              </w:rPr>
              <w:t>Being Safe:</w:t>
            </w:r>
          </w:p>
          <w:p w:rsidRPr="00E910BE" w:rsidR="00E910BE" w:rsidP="630872FD" w:rsidRDefault="00E910BE" w14:paraId="687F9D52" w14:textId="43D0B2FA">
            <w:pPr>
              <w:pStyle w:val="Normal"/>
              <w:rPr>
                <w:rFonts w:ascii="Calibri" w:hAnsi="Calibri" w:eastAsia="Calibri" w:cs="Calibri"/>
                <w:noProof w:val="0"/>
                <w:sz w:val="24"/>
                <w:szCs w:val="24"/>
                <w:lang w:val="en-GB"/>
              </w:rPr>
            </w:pPr>
            <w:r w:rsidRPr="630872FD" w:rsidR="61F8E144">
              <w:rPr>
                <w:rFonts w:ascii="Calibri" w:hAnsi="Calibri" w:eastAsia="Calibri" w:cs="Calibri"/>
                <w:noProof w:val="0"/>
                <w:sz w:val="24"/>
                <w:szCs w:val="24"/>
                <w:lang w:val="en-GB"/>
              </w:rPr>
              <w:t>•     what sorts of boundaries are appropriate in friendships with peers and others (including in a digital context).</w:t>
            </w:r>
          </w:p>
          <w:p w:rsidRPr="00E910BE" w:rsidR="00E910BE" w:rsidP="630872FD" w:rsidRDefault="00E910BE" w14:paraId="37B4C290" w14:textId="005F6B45">
            <w:pPr>
              <w:pStyle w:val="Normal"/>
              <w:rPr>
                <w:rFonts w:ascii="Calibri" w:hAnsi="Calibri" w:eastAsia="Calibri" w:cs="Calibri"/>
                <w:noProof w:val="0"/>
                <w:sz w:val="24"/>
                <w:szCs w:val="24"/>
                <w:lang w:val="en-GB"/>
              </w:rPr>
            </w:pPr>
            <w:r w:rsidRPr="630872FD" w:rsidR="61F8E144">
              <w:rPr>
                <w:rFonts w:ascii="Calibri" w:hAnsi="Calibri" w:eastAsia="Calibri" w:cs="Calibri"/>
                <w:noProof w:val="0"/>
                <w:sz w:val="24"/>
                <w:szCs w:val="24"/>
                <w:lang w:val="en-GB"/>
              </w:rPr>
              <w:t>•     about the concept of privacy and the implications of it for both children and adults; including that it is not always right to keep secrets if they relate to being safe.</w:t>
            </w:r>
          </w:p>
          <w:p w:rsidRPr="00E910BE" w:rsidR="00E910BE" w:rsidP="630872FD" w:rsidRDefault="00E910BE" w14:paraId="5B4389F7" w14:textId="52176DC9">
            <w:pPr>
              <w:pStyle w:val="Normal"/>
              <w:rPr>
                <w:rFonts w:ascii="Calibri" w:hAnsi="Calibri" w:eastAsia="Calibri" w:cs="Calibri"/>
                <w:noProof w:val="0"/>
                <w:sz w:val="24"/>
                <w:szCs w:val="24"/>
                <w:lang w:val="en-GB"/>
              </w:rPr>
            </w:pPr>
            <w:r w:rsidRPr="630872FD" w:rsidR="61F8E144">
              <w:rPr>
                <w:rFonts w:ascii="Calibri" w:hAnsi="Calibri" w:eastAsia="Calibri" w:cs="Calibri"/>
                <w:noProof w:val="0"/>
                <w:sz w:val="24"/>
                <w:szCs w:val="24"/>
                <w:lang w:val="en-GB"/>
              </w:rPr>
              <w:t>•     that each person’s body belongs to them, and the differences between appropriate and inappropriate or unsafe physical, and other, contact.</w:t>
            </w:r>
          </w:p>
          <w:p w:rsidRPr="00E910BE" w:rsidR="00E910BE" w:rsidP="630872FD" w:rsidRDefault="00E910BE" w14:paraId="0157F262" w14:textId="0F696E0B">
            <w:pPr>
              <w:pStyle w:val="Normal"/>
              <w:rPr>
                <w:rFonts w:ascii="Calibri" w:hAnsi="Calibri" w:eastAsia="Calibri" w:cs="Calibri"/>
                <w:noProof w:val="0"/>
                <w:sz w:val="24"/>
                <w:szCs w:val="24"/>
                <w:lang w:val="en-GB"/>
              </w:rPr>
            </w:pPr>
            <w:r w:rsidRPr="630872FD" w:rsidR="61F8E144">
              <w:rPr>
                <w:rFonts w:ascii="Calibri" w:hAnsi="Calibri" w:eastAsia="Calibri" w:cs="Calibri"/>
                <w:noProof w:val="0"/>
                <w:sz w:val="24"/>
                <w:szCs w:val="24"/>
                <w:lang w:val="en-GB"/>
              </w:rPr>
              <w:t>•     how to respond safely and appropriately to adults they may encounter (in all contexts, including online) whom they do not know.</w:t>
            </w:r>
          </w:p>
          <w:p w:rsidRPr="00E910BE" w:rsidR="00E910BE" w:rsidP="630872FD" w:rsidRDefault="00E910BE" w14:paraId="00B8362E" w14:textId="5D4F7F3A">
            <w:pPr>
              <w:pStyle w:val="Normal"/>
              <w:rPr>
                <w:rFonts w:ascii="Calibri" w:hAnsi="Calibri" w:eastAsia="Calibri" w:cs="Calibri"/>
                <w:noProof w:val="0"/>
                <w:sz w:val="24"/>
                <w:szCs w:val="24"/>
                <w:lang w:val="en-GB"/>
              </w:rPr>
            </w:pPr>
            <w:r w:rsidRPr="630872FD" w:rsidR="61F8E144">
              <w:rPr>
                <w:rFonts w:ascii="Calibri" w:hAnsi="Calibri" w:eastAsia="Calibri" w:cs="Calibri"/>
                <w:noProof w:val="0"/>
                <w:sz w:val="24"/>
                <w:szCs w:val="24"/>
                <w:lang w:val="en-GB"/>
              </w:rPr>
              <w:t>•     how to recognise and report feelings of being unsafe or feeling bad about any adult.</w:t>
            </w:r>
          </w:p>
          <w:p w:rsidRPr="00E910BE" w:rsidR="00E910BE" w:rsidP="630872FD" w:rsidRDefault="00E910BE" w14:paraId="6A8E0AD4" w14:textId="0101B28F">
            <w:pPr>
              <w:pStyle w:val="Normal"/>
              <w:rPr>
                <w:rFonts w:ascii="Calibri" w:hAnsi="Calibri" w:eastAsia="Calibri" w:cs="Calibri"/>
                <w:noProof w:val="0"/>
                <w:sz w:val="24"/>
                <w:szCs w:val="24"/>
                <w:lang w:val="en-GB"/>
              </w:rPr>
            </w:pPr>
            <w:r w:rsidRPr="630872FD" w:rsidR="61F8E144">
              <w:rPr>
                <w:rFonts w:ascii="Calibri" w:hAnsi="Calibri" w:eastAsia="Calibri" w:cs="Calibri"/>
                <w:noProof w:val="0"/>
                <w:sz w:val="24"/>
                <w:szCs w:val="24"/>
                <w:lang w:val="en-GB"/>
              </w:rPr>
              <w:t>•     how to ask for advice or help for themselves or others, and to keep trying until they are heard.</w:t>
            </w:r>
          </w:p>
          <w:p w:rsidRPr="00E910BE" w:rsidR="00E910BE" w:rsidP="630872FD" w:rsidRDefault="00E910BE" w14:paraId="45E9C760" w14:textId="502B9497">
            <w:pPr>
              <w:pStyle w:val="Normal"/>
              <w:rPr>
                <w:rFonts w:ascii="Calibri" w:hAnsi="Calibri" w:eastAsia="Calibri" w:cs="Calibri"/>
                <w:noProof w:val="0"/>
                <w:sz w:val="24"/>
                <w:szCs w:val="24"/>
                <w:lang w:val="en-GB"/>
              </w:rPr>
            </w:pPr>
            <w:r w:rsidRPr="630872FD" w:rsidR="61F8E144">
              <w:rPr>
                <w:rFonts w:ascii="Calibri" w:hAnsi="Calibri" w:eastAsia="Calibri" w:cs="Calibri"/>
                <w:noProof w:val="0"/>
                <w:sz w:val="24"/>
                <w:szCs w:val="24"/>
                <w:lang w:val="en-GB"/>
              </w:rPr>
              <w:t>•     how to report concerns or abuse, and the vocabulary and confidence needed to do so.</w:t>
            </w:r>
          </w:p>
          <w:p w:rsidRPr="00E910BE" w:rsidR="00E910BE" w:rsidP="630872FD" w:rsidRDefault="00E910BE" w14:paraId="62BDAEEC" w14:textId="25828317">
            <w:pPr>
              <w:pStyle w:val="Normal"/>
              <w:rPr>
                <w:rFonts w:ascii="Calibri" w:hAnsi="Calibri" w:eastAsia="Calibri" w:cs="Calibri"/>
                <w:noProof w:val="0"/>
                <w:sz w:val="24"/>
                <w:szCs w:val="24"/>
                <w:lang w:val="en-GB"/>
              </w:rPr>
            </w:pPr>
            <w:r w:rsidRPr="630872FD" w:rsidR="61F8E144">
              <w:rPr>
                <w:rFonts w:ascii="Calibri" w:hAnsi="Calibri" w:eastAsia="Calibri" w:cs="Calibri"/>
                <w:noProof w:val="0"/>
                <w:sz w:val="24"/>
                <w:szCs w:val="24"/>
                <w:lang w:val="en-GB"/>
              </w:rPr>
              <w:t>•     where to get advice (</w:t>
            </w:r>
            <w:proofErr w:type="gramStart"/>
            <w:r w:rsidRPr="630872FD" w:rsidR="61F8E144">
              <w:rPr>
                <w:rFonts w:ascii="Calibri" w:hAnsi="Calibri" w:eastAsia="Calibri" w:cs="Calibri"/>
                <w:noProof w:val="0"/>
                <w:sz w:val="24"/>
                <w:szCs w:val="24"/>
                <w:lang w:val="en-GB"/>
              </w:rPr>
              <w:t>e.g.</w:t>
            </w:r>
            <w:proofErr w:type="gramEnd"/>
            <w:r w:rsidRPr="630872FD" w:rsidR="61F8E144">
              <w:rPr>
                <w:rFonts w:ascii="Calibri" w:hAnsi="Calibri" w:eastAsia="Calibri" w:cs="Calibri"/>
                <w:noProof w:val="0"/>
                <w:sz w:val="24"/>
                <w:szCs w:val="24"/>
                <w:lang w:val="en-GB"/>
              </w:rPr>
              <w:t xml:space="preserve"> family, school and/or other sources).</w:t>
            </w:r>
          </w:p>
        </w:tc>
        <w:tc>
          <w:tcPr>
            <w:tcW w:w="3240" w:type="dxa"/>
            <w:tcMar/>
          </w:tcPr>
          <w:p w:rsidRPr="00E910BE" w:rsidR="00E910BE" w:rsidP="630872FD" w:rsidRDefault="00E910BE" w14:paraId="2BCC23A1" w14:textId="2D9DEC5D">
            <w:pPr>
              <w:rPr>
                <w:rFonts w:ascii="Calibri" w:hAnsi="Calibri" w:cs="Calibri" w:asciiTheme="minorAscii" w:hAnsiTheme="minorAscii" w:cstheme="minorAscii"/>
                <w:color w:val="FF0000"/>
              </w:rPr>
            </w:pPr>
            <w:r w:rsidRPr="02A6B365" w:rsidR="76DEC64E">
              <w:rPr>
                <w:rFonts w:ascii="Calibri" w:hAnsi="Calibri" w:cs="Calibri" w:asciiTheme="minorAscii" w:hAnsiTheme="minorAscii" w:cstheme="minorAscii"/>
                <w:color w:val="FF0000"/>
              </w:rPr>
              <w:t xml:space="preserve">Some of the nursery/reception documents </w:t>
            </w:r>
            <w:r w:rsidRPr="02A6B365" w:rsidR="76DEC64E">
              <w:rPr>
                <w:rFonts w:ascii="Calibri" w:hAnsi="Calibri" w:cs="Calibri" w:asciiTheme="minorAscii" w:hAnsiTheme="minorAscii" w:cstheme="minorAscii"/>
                <w:color w:val="FF0000"/>
              </w:rPr>
              <w:t xml:space="preserve">can’t</w:t>
            </w:r>
            <w:r w:rsidRPr="02A6B365" w:rsidR="76DEC64E">
              <w:rPr>
                <w:rFonts w:ascii="Calibri" w:hAnsi="Calibri" w:cs="Calibri" w:asciiTheme="minorAscii" w:hAnsiTheme="minorAscii" w:cstheme="minorAscii"/>
                <w:color w:val="FF0000"/>
              </w:rPr>
              <w:t xml:space="preserve"> be viewed/accessed? </w:t>
            </w:r>
          </w:p>
          <w:p w:rsidRPr="00E910BE" w:rsidR="00E910BE" w:rsidP="630872FD" w:rsidRDefault="00E910BE" w14:paraId="53856F62" w14:textId="5C060553">
            <w:pPr>
              <w:pStyle w:val="Normal"/>
              <w:rPr>
                <w:rFonts w:ascii="Calibri" w:hAnsi="Calibri" w:cs="Calibri" w:asciiTheme="minorAscii" w:hAnsiTheme="minorAscii" w:cstheme="minorAscii"/>
                <w:color w:val="FF0000"/>
                <w:sz w:val="24"/>
                <w:szCs w:val="24"/>
              </w:rPr>
            </w:pPr>
          </w:p>
          <w:p w:rsidRPr="00E910BE" w:rsidR="00E910BE" w:rsidP="630872FD" w:rsidRDefault="00E910BE" w14:paraId="5FC8ADA1" w14:textId="0C0F0BC4">
            <w:pPr>
              <w:pStyle w:val="Normal"/>
              <w:rPr>
                <w:rFonts w:ascii="Calibri" w:hAnsi="Calibri" w:cs="Calibri" w:asciiTheme="minorAscii" w:hAnsiTheme="minorAscii" w:cstheme="minorAscii"/>
                <w:b w:val="1"/>
                <w:bCs w:val="1"/>
                <w:color w:val="auto"/>
                <w:sz w:val="24"/>
                <w:szCs w:val="24"/>
              </w:rPr>
            </w:pPr>
            <w:r w:rsidRPr="630872FD" w:rsidR="630872FD">
              <w:rPr>
                <w:rFonts w:ascii="Calibri" w:hAnsi="Calibri" w:cs="Calibri" w:asciiTheme="minorAscii" w:hAnsiTheme="minorAscii" w:cstheme="minorAscii"/>
                <w:b w:val="1"/>
                <w:bCs w:val="1"/>
                <w:color w:val="auto"/>
                <w:sz w:val="24"/>
                <w:szCs w:val="24"/>
              </w:rPr>
              <w:t>KS1</w:t>
            </w:r>
          </w:p>
          <w:p w:rsidRPr="00E910BE" w:rsidR="00E910BE" w:rsidP="630872FD" w:rsidRDefault="00E910BE" w14:paraId="5CFC1D31" w14:textId="39FC67E2">
            <w:pPr>
              <w:pStyle w:val="Normal"/>
              <w:rPr>
                <w:rFonts w:ascii="Calibri" w:hAnsi="Calibri" w:cs="Calibri" w:asciiTheme="minorAscii" w:hAnsiTheme="minorAscii" w:cstheme="minorAscii"/>
                <w:b w:val="1"/>
                <w:bCs w:val="1"/>
                <w:color w:val="auto"/>
                <w:sz w:val="24"/>
                <w:szCs w:val="24"/>
              </w:rPr>
            </w:pPr>
            <w:r w:rsidRPr="630872FD" w:rsidR="630872FD">
              <w:rPr>
                <w:rFonts w:ascii="Calibri" w:hAnsi="Calibri" w:cs="Calibri" w:asciiTheme="minorAscii" w:hAnsiTheme="minorAscii" w:cstheme="minorAscii"/>
                <w:b w:val="1"/>
                <w:bCs w:val="1"/>
                <w:color w:val="auto"/>
                <w:sz w:val="24"/>
                <w:szCs w:val="24"/>
              </w:rPr>
              <w:t>Cycle A</w:t>
            </w:r>
          </w:p>
          <w:p w:rsidRPr="00E910BE" w:rsidR="00E910BE" w:rsidP="630872FD" w:rsidRDefault="00E910BE" w14:paraId="51034D42" w14:textId="60306D2F">
            <w:pPr>
              <w:pStyle w:val="Normal"/>
              <w:rPr>
                <w:rFonts w:ascii="Calibri" w:hAnsi="Calibri" w:cs="Calibri" w:asciiTheme="minorAscii" w:hAnsiTheme="minorAscii" w:cstheme="minorAscii"/>
                <w:color w:val="auto"/>
                <w:sz w:val="24"/>
                <w:szCs w:val="24"/>
              </w:rPr>
            </w:pPr>
            <w:r w:rsidRPr="630872FD" w:rsidR="630872FD">
              <w:rPr>
                <w:rFonts w:ascii="Calibri" w:hAnsi="Calibri" w:cs="Calibri" w:asciiTheme="minorAscii" w:hAnsiTheme="minorAscii" w:cstheme="minorAscii"/>
                <w:color w:val="auto"/>
                <w:sz w:val="24"/>
                <w:szCs w:val="24"/>
              </w:rPr>
              <w:t>Celebrations</w:t>
            </w:r>
          </w:p>
          <w:p w:rsidRPr="00E910BE" w:rsidR="00E910BE" w:rsidP="630872FD" w:rsidRDefault="00E910BE" w14:paraId="13E5F357" w14:textId="405A7404">
            <w:pPr>
              <w:pStyle w:val="Normal"/>
              <w:rPr>
                <w:rFonts w:ascii="Calibri" w:hAnsi="Calibri" w:cs="Calibri" w:asciiTheme="minorAscii" w:hAnsiTheme="minorAscii" w:cstheme="minorAscii"/>
                <w:color w:val="auto"/>
                <w:sz w:val="24"/>
                <w:szCs w:val="24"/>
              </w:rPr>
            </w:pPr>
            <w:r w:rsidRPr="52E84C6F" w:rsidR="630872FD">
              <w:rPr>
                <w:rFonts w:ascii="Calibri" w:hAnsi="Calibri" w:cs="Calibri" w:asciiTheme="minorAscii" w:hAnsiTheme="minorAscii" w:cstheme="minorAscii"/>
                <w:color w:val="auto"/>
                <w:sz w:val="24"/>
                <w:szCs w:val="24"/>
              </w:rPr>
              <w:t>Home Sweet Home</w:t>
            </w:r>
          </w:p>
          <w:p w:rsidR="52E84C6F" w:rsidP="52E84C6F" w:rsidRDefault="52E84C6F" w14:paraId="21E51E96" w14:textId="7FF94CA3">
            <w:pPr>
              <w:pStyle w:val="Normal"/>
              <w:rPr>
                <w:rFonts w:ascii="Calibri" w:hAnsi="Calibri" w:cs="Calibri" w:asciiTheme="minorAscii" w:hAnsiTheme="minorAscii" w:cstheme="minorAscii"/>
                <w:color w:val="auto"/>
                <w:sz w:val="24"/>
                <w:szCs w:val="24"/>
              </w:rPr>
            </w:pPr>
            <w:r w:rsidRPr="52E84C6F" w:rsidR="52E84C6F">
              <w:rPr>
                <w:rFonts w:ascii="Calibri" w:hAnsi="Calibri" w:cs="Calibri" w:asciiTheme="minorAscii" w:hAnsiTheme="minorAscii" w:cstheme="minorAscii"/>
                <w:color w:val="auto"/>
                <w:sz w:val="24"/>
                <w:szCs w:val="24"/>
              </w:rPr>
              <w:t>Helping Hands</w:t>
            </w:r>
          </w:p>
          <w:p w:rsidR="52E84C6F" w:rsidP="52E84C6F" w:rsidRDefault="52E84C6F" w14:paraId="6D94ADAC" w14:textId="5216D7F5">
            <w:pPr>
              <w:pStyle w:val="Normal"/>
              <w:rPr>
                <w:rFonts w:ascii="Calibri" w:hAnsi="Calibri" w:cs="Calibri" w:asciiTheme="minorAscii" w:hAnsiTheme="minorAscii" w:cstheme="minorAscii"/>
                <w:color w:val="auto"/>
                <w:sz w:val="24"/>
                <w:szCs w:val="24"/>
              </w:rPr>
            </w:pPr>
            <w:r w:rsidRPr="52E84C6F" w:rsidR="52E84C6F">
              <w:rPr>
                <w:rFonts w:ascii="Calibri" w:hAnsi="Calibri" w:cs="Calibri" w:asciiTheme="minorAscii" w:hAnsiTheme="minorAscii" w:cstheme="minorAscii"/>
                <w:color w:val="auto"/>
                <w:sz w:val="24"/>
                <w:szCs w:val="24"/>
              </w:rPr>
              <w:t>Here comes the sun</w:t>
            </w:r>
          </w:p>
          <w:p w:rsidRPr="00E910BE" w:rsidR="00E910BE" w:rsidP="630872FD" w:rsidRDefault="00E910BE" w14:paraId="603C976D" w14:textId="38AB652D">
            <w:pPr>
              <w:pStyle w:val="Normal"/>
              <w:rPr>
                <w:rFonts w:ascii="Calibri" w:hAnsi="Calibri" w:cs="Calibri" w:asciiTheme="minorAscii" w:hAnsiTheme="minorAscii" w:cstheme="minorAscii"/>
                <w:color w:val="auto"/>
                <w:sz w:val="24"/>
                <w:szCs w:val="24"/>
              </w:rPr>
            </w:pPr>
            <w:r w:rsidRPr="630872FD" w:rsidR="630872FD">
              <w:rPr>
                <w:rFonts w:ascii="Calibri" w:hAnsi="Calibri" w:cs="Calibri" w:asciiTheme="minorAscii" w:hAnsiTheme="minorAscii" w:cstheme="minorAscii"/>
                <w:b w:val="1"/>
                <w:bCs w:val="1"/>
                <w:color w:val="auto"/>
                <w:sz w:val="24"/>
                <w:szCs w:val="24"/>
              </w:rPr>
              <w:t>Cycle B</w:t>
            </w:r>
          </w:p>
          <w:p w:rsidRPr="00E910BE" w:rsidR="00E910BE" w:rsidP="630872FD" w:rsidRDefault="00E910BE" w14:paraId="47E691B7" w14:textId="684D005B">
            <w:pPr>
              <w:pStyle w:val="Normal"/>
              <w:rPr>
                <w:rFonts w:ascii="Calibri" w:hAnsi="Calibri" w:cs="Calibri" w:asciiTheme="minorAscii" w:hAnsiTheme="minorAscii" w:cstheme="minorAscii"/>
                <w:b w:val="0"/>
                <w:bCs w:val="0"/>
                <w:color w:val="auto"/>
                <w:sz w:val="24"/>
                <w:szCs w:val="24"/>
              </w:rPr>
            </w:pPr>
            <w:r w:rsidRPr="52E84C6F" w:rsidR="630872FD">
              <w:rPr>
                <w:rFonts w:ascii="Calibri" w:hAnsi="Calibri" w:cs="Calibri" w:asciiTheme="minorAscii" w:hAnsiTheme="minorAscii" w:cstheme="minorAscii"/>
                <w:b w:val="0"/>
                <w:bCs w:val="0"/>
                <w:color w:val="auto"/>
                <w:sz w:val="24"/>
                <w:szCs w:val="24"/>
              </w:rPr>
              <w:t>Happy Families</w:t>
            </w:r>
          </w:p>
          <w:p w:rsidR="52E84C6F" w:rsidP="52E84C6F" w:rsidRDefault="52E84C6F" w14:paraId="25D6FB55" w14:textId="7A51589F">
            <w:pPr>
              <w:pStyle w:val="Normal"/>
              <w:rPr>
                <w:rFonts w:ascii="Calibri" w:hAnsi="Calibri" w:cs="Calibri" w:asciiTheme="minorAscii" w:hAnsiTheme="minorAscii" w:cstheme="minorAscii"/>
                <w:b w:val="0"/>
                <w:bCs w:val="0"/>
                <w:color w:val="auto"/>
                <w:sz w:val="24"/>
                <w:szCs w:val="24"/>
              </w:rPr>
            </w:pPr>
            <w:r w:rsidRPr="52E84C6F" w:rsidR="52E84C6F">
              <w:rPr>
                <w:rFonts w:ascii="Calibri" w:hAnsi="Calibri" w:cs="Calibri" w:asciiTheme="minorAscii" w:hAnsiTheme="minorAscii" w:cstheme="minorAscii"/>
                <w:b w:val="0"/>
                <w:bCs w:val="0"/>
                <w:color w:val="auto"/>
                <w:sz w:val="24"/>
                <w:szCs w:val="24"/>
              </w:rPr>
              <w:t>The Spirit of Christmas</w:t>
            </w:r>
          </w:p>
          <w:p w:rsidRPr="00E910BE" w:rsidR="00E910BE" w:rsidP="630872FD" w:rsidRDefault="00E910BE" w14:paraId="580D9FA3" w14:textId="7468F103">
            <w:pPr>
              <w:pStyle w:val="Normal"/>
              <w:rPr>
                <w:rFonts w:ascii="Calibri" w:hAnsi="Calibri" w:cs="Calibri" w:asciiTheme="minorAscii" w:hAnsiTheme="minorAscii" w:cstheme="minorAscii"/>
                <w:color w:val="auto"/>
                <w:sz w:val="24"/>
                <w:szCs w:val="24"/>
              </w:rPr>
            </w:pPr>
            <w:r w:rsidRPr="52E84C6F" w:rsidR="630872FD">
              <w:rPr>
                <w:rFonts w:ascii="Calibri" w:hAnsi="Calibri" w:cs="Calibri" w:asciiTheme="minorAscii" w:hAnsiTheme="minorAscii" w:cstheme="minorAscii"/>
                <w:color w:val="auto"/>
                <w:sz w:val="24"/>
                <w:szCs w:val="24"/>
              </w:rPr>
              <w:t>Pupil Voice</w:t>
            </w:r>
          </w:p>
          <w:p w:rsidR="52E84C6F" w:rsidP="52E84C6F" w:rsidRDefault="52E84C6F" w14:paraId="5B61DC8F" w14:textId="5C3F3D54">
            <w:pPr>
              <w:pStyle w:val="Normal"/>
              <w:rPr>
                <w:rFonts w:ascii="Calibri" w:hAnsi="Calibri" w:cs="Calibri" w:asciiTheme="minorAscii" w:hAnsiTheme="minorAscii" w:cstheme="minorAscii"/>
                <w:color w:val="FF0000"/>
                <w:sz w:val="24"/>
                <w:szCs w:val="24"/>
              </w:rPr>
            </w:pPr>
            <w:r w:rsidRPr="52E84C6F" w:rsidR="52E84C6F">
              <w:rPr>
                <w:rFonts w:ascii="Calibri" w:hAnsi="Calibri" w:cs="Calibri" w:asciiTheme="minorAscii" w:hAnsiTheme="minorAscii" w:cstheme="minorAscii"/>
                <w:color w:val="FF0000"/>
                <w:sz w:val="24"/>
                <w:szCs w:val="24"/>
              </w:rPr>
              <w:t xml:space="preserve">Spring and summer theme docs missing? </w:t>
            </w:r>
          </w:p>
          <w:p w:rsidRPr="00E910BE" w:rsidR="00E910BE" w:rsidP="630872FD" w:rsidRDefault="00E910BE" w14:paraId="1D999896" w14:textId="4DD0089D">
            <w:pPr>
              <w:pStyle w:val="Normal"/>
              <w:rPr>
                <w:rFonts w:ascii="Calibri" w:hAnsi="Calibri" w:cs="Calibri" w:asciiTheme="minorAscii" w:hAnsiTheme="minorAscii" w:cstheme="minorAscii"/>
                <w:b w:val="1"/>
                <w:bCs w:val="1"/>
                <w:color w:val="auto"/>
                <w:sz w:val="24"/>
                <w:szCs w:val="24"/>
              </w:rPr>
            </w:pPr>
            <w:r w:rsidRPr="630872FD" w:rsidR="630872FD">
              <w:rPr>
                <w:rFonts w:ascii="Calibri" w:hAnsi="Calibri" w:cs="Calibri" w:asciiTheme="minorAscii" w:hAnsiTheme="minorAscii" w:cstheme="minorAscii"/>
                <w:b w:val="1"/>
                <w:bCs w:val="1"/>
                <w:color w:val="auto"/>
                <w:sz w:val="24"/>
                <w:szCs w:val="24"/>
              </w:rPr>
              <w:t>Cycle C</w:t>
            </w:r>
          </w:p>
          <w:p w:rsidRPr="00E910BE" w:rsidR="00E910BE" w:rsidP="630872FD" w:rsidRDefault="00E910BE" w14:paraId="60DE35D8" w14:textId="020A5D18">
            <w:pPr>
              <w:pStyle w:val="Normal"/>
              <w:rPr>
                <w:rFonts w:ascii="Calibri" w:hAnsi="Calibri" w:cs="Calibri" w:asciiTheme="minorAscii" w:hAnsiTheme="minorAscii" w:cstheme="minorAscii"/>
                <w:color w:val="auto"/>
                <w:sz w:val="24"/>
                <w:szCs w:val="24"/>
              </w:rPr>
            </w:pPr>
            <w:r w:rsidRPr="630872FD" w:rsidR="630872FD">
              <w:rPr>
                <w:rFonts w:ascii="Calibri" w:hAnsi="Calibri" w:cs="Calibri" w:asciiTheme="minorAscii" w:hAnsiTheme="minorAscii" w:cstheme="minorAscii"/>
                <w:color w:val="auto"/>
                <w:sz w:val="24"/>
                <w:szCs w:val="24"/>
              </w:rPr>
              <w:t>Pupil voice</w:t>
            </w:r>
          </w:p>
          <w:p w:rsidR="630872FD" w:rsidP="52E84C6F" w:rsidRDefault="630872FD" w14:paraId="7C48CE0A" w14:textId="5C9D0556">
            <w:pPr>
              <w:pStyle w:val="Normal"/>
              <w:rPr>
                <w:rFonts w:ascii="Calibri" w:hAnsi="Calibri" w:cs="Calibri" w:asciiTheme="minorAscii" w:hAnsiTheme="minorAscii" w:cstheme="minorAscii"/>
                <w:color w:val="auto"/>
                <w:sz w:val="24"/>
                <w:szCs w:val="24"/>
              </w:rPr>
            </w:pPr>
            <w:r w:rsidRPr="52E84C6F" w:rsidR="630872FD">
              <w:rPr>
                <w:rFonts w:ascii="Calibri" w:hAnsi="Calibri" w:cs="Calibri" w:asciiTheme="minorAscii" w:hAnsiTheme="minorAscii" w:cstheme="minorAscii"/>
                <w:color w:val="auto"/>
                <w:sz w:val="24"/>
                <w:szCs w:val="24"/>
              </w:rPr>
              <w:t>Come and Join the Celebration</w:t>
            </w:r>
          </w:p>
          <w:p w:rsidRPr="00E910BE" w:rsidR="00E910BE" w:rsidP="52E84C6F" w:rsidRDefault="00E910BE" w14:paraId="047D1307" w14:textId="14C74671">
            <w:pPr>
              <w:pStyle w:val="Normal"/>
              <w:rPr>
                <w:rFonts w:ascii="Calibri" w:hAnsi="Calibri" w:cs="Calibri" w:asciiTheme="minorAscii" w:hAnsiTheme="minorAscii" w:cstheme="minorAscii"/>
                <w:b w:val="1"/>
                <w:bCs w:val="1"/>
                <w:color w:val="auto"/>
                <w:sz w:val="24"/>
                <w:szCs w:val="24"/>
              </w:rPr>
            </w:pPr>
            <w:r w:rsidRPr="52E84C6F" w:rsidR="52E84C6F">
              <w:rPr>
                <w:rFonts w:ascii="Calibri" w:hAnsi="Calibri" w:cs="Calibri" w:asciiTheme="minorAscii" w:hAnsiTheme="minorAscii" w:cstheme="minorAscii"/>
                <w:color w:val="FF0000"/>
                <w:sz w:val="24"/>
                <w:szCs w:val="24"/>
              </w:rPr>
              <w:t xml:space="preserve">Autumn theme docs </w:t>
            </w:r>
            <w:proofErr w:type="gramStart"/>
            <w:r w:rsidRPr="52E84C6F" w:rsidR="52E84C6F">
              <w:rPr>
                <w:rFonts w:ascii="Calibri" w:hAnsi="Calibri" w:cs="Calibri" w:asciiTheme="minorAscii" w:hAnsiTheme="minorAscii" w:cstheme="minorAscii"/>
                <w:color w:val="FF0000"/>
                <w:sz w:val="24"/>
                <w:szCs w:val="24"/>
              </w:rPr>
              <w:t>missing?</w:t>
            </w:r>
            <w:proofErr w:type="gramEnd"/>
            <w:r w:rsidRPr="52E84C6F" w:rsidR="52E84C6F">
              <w:rPr>
                <w:rFonts w:ascii="Calibri" w:hAnsi="Calibri" w:cs="Calibri" w:asciiTheme="minorAscii" w:hAnsiTheme="minorAscii" w:cstheme="minorAscii"/>
                <w:color w:val="FF0000"/>
                <w:sz w:val="24"/>
                <w:szCs w:val="24"/>
              </w:rPr>
              <w:t xml:space="preserve"> </w:t>
            </w:r>
          </w:p>
          <w:p w:rsidRPr="00E910BE" w:rsidR="00E910BE" w:rsidP="52E84C6F" w:rsidRDefault="00E910BE" w14:paraId="0E30F62A" w14:textId="126F2D4B">
            <w:pPr>
              <w:pStyle w:val="Normal"/>
              <w:rPr>
                <w:rFonts w:ascii="Calibri" w:hAnsi="Calibri" w:cs="Calibri" w:asciiTheme="minorAscii" w:hAnsiTheme="minorAscii" w:cstheme="minorAscii"/>
                <w:b w:val="1"/>
                <w:bCs w:val="1"/>
                <w:color w:val="auto"/>
                <w:sz w:val="24"/>
                <w:szCs w:val="24"/>
              </w:rPr>
            </w:pPr>
          </w:p>
          <w:p w:rsidRPr="00E910BE" w:rsidR="00E910BE" w:rsidP="630872FD" w:rsidRDefault="00E910BE" w14:paraId="4FB95E5D" w14:textId="283DBA68">
            <w:pPr>
              <w:pStyle w:val="Normal"/>
              <w:rPr>
                <w:rFonts w:ascii="Calibri" w:hAnsi="Calibri" w:cs="Calibri" w:asciiTheme="minorAscii" w:hAnsiTheme="minorAscii" w:cstheme="minorAscii"/>
                <w:b w:val="1"/>
                <w:bCs w:val="1"/>
                <w:color w:val="auto"/>
                <w:sz w:val="24"/>
                <w:szCs w:val="24"/>
              </w:rPr>
            </w:pPr>
            <w:r w:rsidRPr="52E84C6F" w:rsidR="630872FD">
              <w:rPr>
                <w:rFonts w:ascii="Calibri" w:hAnsi="Calibri" w:cs="Calibri" w:asciiTheme="minorAscii" w:hAnsiTheme="minorAscii" w:cstheme="minorAscii"/>
                <w:b w:val="1"/>
                <w:bCs w:val="1"/>
                <w:color w:val="auto"/>
                <w:sz w:val="24"/>
                <w:szCs w:val="24"/>
              </w:rPr>
              <w:t>Lower KS2</w:t>
            </w:r>
          </w:p>
          <w:p w:rsidRPr="00E910BE" w:rsidR="00E910BE" w:rsidP="630872FD" w:rsidRDefault="00E910BE" w14:paraId="3A0345FB" w14:textId="410488E4">
            <w:pPr>
              <w:pStyle w:val="Normal"/>
              <w:rPr>
                <w:rFonts w:ascii="Calibri" w:hAnsi="Calibri" w:cs="Calibri" w:asciiTheme="minorAscii" w:hAnsiTheme="minorAscii" w:cstheme="minorAscii"/>
                <w:b w:val="1"/>
                <w:bCs w:val="1"/>
                <w:color w:val="auto"/>
                <w:sz w:val="24"/>
                <w:szCs w:val="24"/>
              </w:rPr>
            </w:pPr>
            <w:r w:rsidRPr="630872FD" w:rsidR="630872FD">
              <w:rPr>
                <w:rFonts w:ascii="Calibri" w:hAnsi="Calibri" w:cs="Calibri" w:asciiTheme="minorAscii" w:hAnsiTheme="minorAscii" w:cstheme="minorAscii"/>
                <w:b w:val="1"/>
                <w:bCs w:val="1"/>
                <w:color w:val="auto"/>
                <w:sz w:val="24"/>
                <w:szCs w:val="24"/>
              </w:rPr>
              <w:t>Cycle A</w:t>
            </w:r>
          </w:p>
          <w:p w:rsidRPr="00E910BE" w:rsidR="00E910BE" w:rsidP="52E84C6F" w:rsidRDefault="00E910BE" w14:paraId="2D0EFBBA" w14:textId="77939BC2">
            <w:pPr>
              <w:pStyle w:val="Normal"/>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18"/>
                <w:szCs w:val="18"/>
                <w:lang w:val="en-GB"/>
              </w:rPr>
            </w:pPr>
            <w:r w:rsidRPr="52E84C6F" w:rsidR="630872FD">
              <w:rPr>
                <w:rFonts w:ascii="Calibri" w:hAnsi="Calibri" w:eastAsia="Calibri" w:cs="Calibri" w:asciiTheme="minorAscii" w:hAnsiTheme="minorAscii" w:eastAsiaTheme="minorAscii" w:cstheme="minorAscii"/>
                <w:b w:val="0"/>
                <w:bCs w:val="0"/>
                <w:color w:val="auto"/>
                <w:sz w:val="24"/>
                <w:szCs w:val="24"/>
              </w:rPr>
              <w:t>Come and Join the Celebration</w:t>
            </w:r>
          </w:p>
          <w:p w:rsidRPr="00E910BE" w:rsidR="00E910BE" w:rsidP="52E84C6F" w:rsidRDefault="00E910BE" w14:paraId="2BB64611" w14:textId="5830F945">
            <w:pPr>
              <w:pStyle w:val="Normal"/>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18"/>
                <w:szCs w:val="18"/>
                <w:lang w:val="en-GB"/>
              </w:rPr>
            </w:pPr>
            <w:r w:rsidRPr="52E84C6F" w:rsidR="630872FD">
              <w:rPr>
                <w:rFonts w:ascii="Calibri" w:hAnsi="Calibri" w:eastAsia="Calibri" w:cs="Calibri" w:asciiTheme="minorAscii" w:hAnsiTheme="minorAscii" w:eastAsiaTheme="minorAscii" w:cstheme="minorAscii"/>
                <w:b w:val="0"/>
                <w:bCs w:val="0"/>
                <w:color w:val="auto"/>
                <w:sz w:val="24"/>
                <w:szCs w:val="24"/>
              </w:rPr>
              <w:t xml:space="preserve">Fairies and Frogs </w:t>
            </w:r>
          </w:p>
          <w:p w:rsidRPr="00E910BE" w:rsidR="00E910BE" w:rsidP="52E84C6F" w:rsidRDefault="00E910BE" w14:paraId="1D625A1C" w14:textId="51F8487D">
            <w:pPr>
              <w:pStyle w:val="Normal"/>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18"/>
                <w:szCs w:val="18"/>
                <w:lang w:val="en-GB"/>
              </w:rPr>
            </w:pPr>
            <w:r w:rsidRPr="52E84C6F" w:rsidR="630872FD">
              <w:rPr>
                <w:rFonts w:ascii="Calibri" w:hAnsi="Calibri" w:eastAsia="Calibri" w:cs="Calibri" w:asciiTheme="minorAscii" w:hAnsiTheme="minorAscii" w:eastAsiaTheme="minorAscii" w:cstheme="minorAscii"/>
                <w:b w:val="0"/>
                <w:bCs w:val="0"/>
                <w:color w:val="auto"/>
                <w:sz w:val="24"/>
                <w:szCs w:val="24"/>
              </w:rPr>
              <w:t xml:space="preserve">Happy Families </w:t>
            </w:r>
          </w:p>
          <w:p w:rsidR="52E84C6F" w:rsidP="52E84C6F" w:rsidRDefault="52E84C6F" w14:paraId="1A94BCB6" w14:textId="3C22DBFD">
            <w:pPr>
              <w:pStyle w:val="Normal"/>
              <w:rPr>
                <w:rFonts w:ascii="Calibri" w:hAnsi="Calibri" w:eastAsia="Calibri" w:cs="Calibri" w:asciiTheme="minorAscii" w:hAnsiTheme="minorAscii" w:eastAsiaTheme="minorAscii" w:cstheme="minorAscii"/>
                <w:b w:val="0"/>
                <w:bCs w:val="0"/>
                <w:color w:val="auto"/>
                <w:sz w:val="24"/>
                <w:szCs w:val="24"/>
              </w:rPr>
            </w:pPr>
            <w:r w:rsidRPr="52E84C6F" w:rsidR="52E84C6F">
              <w:rPr>
                <w:rFonts w:ascii="Calibri" w:hAnsi="Calibri" w:eastAsia="Calibri" w:cs="Calibri" w:asciiTheme="minorAscii" w:hAnsiTheme="minorAscii" w:eastAsiaTheme="minorAscii" w:cstheme="minorAscii"/>
                <w:b w:val="0"/>
                <w:bCs w:val="0"/>
                <w:color w:val="auto"/>
                <w:sz w:val="24"/>
                <w:szCs w:val="24"/>
              </w:rPr>
              <w:t>How does your garden grow</w:t>
            </w:r>
          </w:p>
          <w:p w:rsidRPr="00E910BE" w:rsidR="00E910BE" w:rsidP="630872FD" w:rsidRDefault="00E910BE" w14:paraId="6CE5DE03" w14:textId="37CC5BD3">
            <w:pPr>
              <w:pStyle w:val="Normal"/>
              <w:rPr>
                <w:rFonts w:ascii="Calibri" w:hAnsi="Calibri" w:cs="Calibri" w:asciiTheme="minorAscii" w:hAnsiTheme="minorAscii" w:cstheme="minorAscii"/>
                <w:b w:val="1"/>
                <w:bCs w:val="1"/>
                <w:color w:val="auto"/>
                <w:sz w:val="24"/>
                <w:szCs w:val="24"/>
              </w:rPr>
            </w:pPr>
            <w:r w:rsidRPr="630872FD" w:rsidR="630872FD">
              <w:rPr>
                <w:rFonts w:ascii="Calibri" w:hAnsi="Calibri" w:cs="Calibri" w:asciiTheme="minorAscii" w:hAnsiTheme="minorAscii" w:cstheme="minorAscii"/>
                <w:b w:val="1"/>
                <w:bCs w:val="1"/>
                <w:color w:val="auto"/>
                <w:sz w:val="24"/>
                <w:szCs w:val="24"/>
              </w:rPr>
              <w:t>Cycle B</w:t>
            </w:r>
          </w:p>
          <w:p w:rsidRPr="00E910BE" w:rsidR="00E910BE" w:rsidP="630872FD" w:rsidRDefault="00E910BE" w14:paraId="7360C0B8" w14:textId="4147E34B">
            <w:pPr>
              <w:pStyle w:val="Normal"/>
              <w:rPr>
                <w:rFonts w:ascii="Calibri" w:hAnsi="Calibri" w:cs="Calibri" w:asciiTheme="minorAscii" w:hAnsiTheme="minorAscii" w:cstheme="minorAscii"/>
                <w:b w:val="0"/>
                <w:bCs w:val="0"/>
                <w:color w:val="auto"/>
                <w:sz w:val="24"/>
                <w:szCs w:val="24"/>
              </w:rPr>
            </w:pPr>
            <w:r w:rsidRPr="630872FD" w:rsidR="630872FD">
              <w:rPr>
                <w:rFonts w:ascii="Calibri" w:hAnsi="Calibri" w:cs="Calibri" w:asciiTheme="minorAscii" w:hAnsiTheme="minorAscii" w:cstheme="minorAscii"/>
                <w:b w:val="0"/>
                <w:bCs w:val="0"/>
                <w:color w:val="auto"/>
                <w:sz w:val="24"/>
                <w:szCs w:val="24"/>
              </w:rPr>
              <w:t>The Spirit of Christmas</w:t>
            </w:r>
          </w:p>
          <w:p w:rsidRPr="00E910BE" w:rsidR="00E910BE" w:rsidP="52E84C6F" w:rsidRDefault="00E910BE" w14:paraId="79C0C698" w14:textId="558D1AC5">
            <w:pPr>
              <w:pStyle w:val="Normal"/>
              <w:rPr>
                <w:rFonts w:ascii="Calibri" w:hAnsi="Calibri" w:cs="Calibri" w:asciiTheme="minorAscii" w:hAnsiTheme="minorAscii" w:cstheme="minorAscii"/>
                <w:b w:val="0"/>
                <w:bCs w:val="0"/>
                <w:color w:val="auto"/>
                <w:sz w:val="24"/>
                <w:szCs w:val="24"/>
              </w:rPr>
            </w:pPr>
            <w:r w:rsidRPr="52E84C6F" w:rsidR="52E84C6F">
              <w:rPr>
                <w:rFonts w:ascii="Calibri" w:hAnsi="Calibri" w:cs="Calibri" w:asciiTheme="minorAscii" w:hAnsiTheme="minorAscii" w:cstheme="minorAscii"/>
                <w:b w:val="0"/>
                <w:bCs w:val="0"/>
                <w:color w:val="auto"/>
                <w:sz w:val="24"/>
                <w:szCs w:val="24"/>
              </w:rPr>
              <w:t>Neighbourhood watch</w:t>
            </w:r>
          </w:p>
          <w:p w:rsidR="52E84C6F" w:rsidP="52E84C6F" w:rsidRDefault="52E84C6F" w14:paraId="7E3F8548" w14:textId="53FB4A14">
            <w:pPr>
              <w:pStyle w:val="Normal"/>
              <w:rPr>
                <w:rFonts w:ascii="Calibri" w:hAnsi="Calibri" w:eastAsia="Calibri" w:cs="Calibri"/>
                <w:b w:val="1"/>
                <w:bCs w:val="1"/>
                <w:i w:val="0"/>
                <w:iCs w:val="0"/>
                <w:caps w:val="0"/>
                <w:smallCaps w:val="0"/>
                <w:noProof w:val="0"/>
                <w:color w:val="000000" w:themeColor="text1" w:themeTint="FF" w:themeShade="FF"/>
                <w:sz w:val="24"/>
                <w:szCs w:val="24"/>
                <w:u w:val="none"/>
                <w:lang w:val="en-GB"/>
              </w:rPr>
            </w:pPr>
          </w:p>
          <w:p w:rsidRPr="00E910BE" w:rsidR="00E910BE" w:rsidP="52E84C6F" w:rsidRDefault="00E910BE" w14:paraId="4CBAAFE2" w14:textId="6957752B">
            <w:pPr>
              <w:pStyle w:val="Normal"/>
              <w:rPr>
                <w:rFonts w:ascii="Calibri" w:hAnsi="Calibri" w:eastAsia="Calibri" w:cs="Calibri"/>
                <w:b w:val="1"/>
                <w:bCs w:val="1"/>
                <w:i w:val="0"/>
                <w:iCs w:val="0"/>
                <w:caps w:val="0"/>
                <w:smallCaps w:val="0"/>
                <w:noProof w:val="0"/>
                <w:color w:val="000000" w:themeColor="text1" w:themeTint="FF" w:themeShade="FF"/>
                <w:sz w:val="24"/>
                <w:szCs w:val="24"/>
                <w:u w:val="none"/>
                <w:lang w:val="en-GB"/>
              </w:rPr>
            </w:pPr>
            <w:r w:rsidRPr="52E84C6F" w:rsidR="630872FD">
              <w:rPr>
                <w:rFonts w:ascii="Calibri" w:hAnsi="Calibri" w:eastAsia="Calibri" w:cs="Calibri"/>
                <w:b w:val="1"/>
                <w:bCs w:val="1"/>
                <w:i w:val="0"/>
                <w:iCs w:val="0"/>
                <w:caps w:val="0"/>
                <w:smallCaps w:val="0"/>
                <w:noProof w:val="0"/>
                <w:color w:val="000000" w:themeColor="text1" w:themeTint="FF" w:themeShade="FF"/>
                <w:sz w:val="24"/>
                <w:szCs w:val="24"/>
                <w:u w:val="none"/>
                <w:lang w:val="en-GB"/>
              </w:rPr>
              <w:t xml:space="preserve">Upper </w:t>
            </w:r>
            <w:r w:rsidRPr="52E84C6F" w:rsidR="630872FD">
              <w:rPr>
                <w:rFonts w:ascii="Calibri" w:hAnsi="Calibri" w:eastAsia="Calibri" w:cs="Calibri"/>
                <w:b w:val="1"/>
                <w:bCs w:val="1"/>
                <w:i w:val="0"/>
                <w:iCs w:val="0"/>
                <w:caps w:val="0"/>
                <w:smallCaps w:val="0"/>
                <w:noProof w:val="0"/>
                <w:color w:val="000000" w:themeColor="text1" w:themeTint="FF" w:themeShade="FF"/>
                <w:sz w:val="24"/>
                <w:szCs w:val="24"/>
                <w:u w:val="none"/>
                <w:lang w:val="en-GB"/>
              </w:rPr>
              <w:t>KS2</w:t>
            </w:r>
          </w:p>
          <w:p w:rsidR="52E84C6F" w:rsidP="52E84C6F" w:rsidRDefault="52E84C6F" w14:paraId="1CB19D78" w14:textId="38FA5870">
            <w:pPr>
              <w:pStyle w:val="Normal"/>
              <w:rPr>
                <w:rFonts w:ascii="Calibri" w:hAnsi="Calibri" w:eastAsia="Calibri" w:cs="Calibri"/>
                <w:b w:val="1"/>
                <w:bCs w:val="1"/>
                <w:i w:val="0"/>
                <w:iCs w:val="0"/>
                <w:caps w:val="0"/>
                <w:smallCaps w:val="0"/>
                <w:noProof w:val="0"/>
                <w:color w:val="000000" w:themeColor="text1" w:themeTint="FF" w:themeShade="FF"/>
                <w:sz w:val="24"/>
                <w:szCs w:val="24"/>
                <w:u w:val="none"/>
                <w:lang w:val="en-GB"/>
              </w:rPr>
            </w:pPr>
            <w:r w:rsidRPr="52E84C6F" w:rsidR="52E84C6F">
              <w:rPr>
                <w:rFonts w:ascii="Calibri" w:hAnsi="Calibri" w:eastAsia="Calibri" w:cs="Calibri"/>
                <w:b w:val="1"/>
                <w:bCs w:val="1"/>
                <w:i w:val="0"/>
                <w:iCs w:val="0"/>
                <w:caps w:val="0"/>
                <w:smallCaps w:val="0"/>
                <w:noProof w:val="0"/>
                <w:color w:val="000000" w:themeColor="text1" w:themeTint="FF" w:themeShade="FF"/>
                <w:sz w:val="24"/>
                <w:szCs w:val="24"/>
                <w:u w:val="none"/>
                <w:lang w:val="en-GB"/>
              </w:rPr>
              <w:t>Cycle A</w:t>
            </w:r>
          </w:p>
          <w:p w:rsidR="52E84C6F" w:rsidP="52E84C6F" w:rsidRDefault="52E84C6F" w14:paraId="272E3DD6" w14:textId="6248FDB9">
            <w:pPr>
              <w:pStyle w:val="Normal"/>
              <w:rPr>
                <w:rFonts w:ascii="Calibri" w:hAnsi="Calibri" w:eastAsia="Calibri" w:cs="Calibri"/>
                <w:b w:val="1"/>
                <w:bCs w:val="1"/>
                <w:i w:val="0"/>
                <w:iCs w:val="0"/>
                <w:caps w:val="0"/>
                <w:smallCaps w:val="0"/>
                <w:noProof w:val="0"/>
                <w:color w:val="000000" w:themeColor="text1" w:themeTint="FF" w:themeShade="FF"/>
                <w:sz w:val="24"/>
                <w:szCs w:val="24"/>
                <w:u w:val="none"/>
                <w:lang w:val="en-GB"/>
              </w:rPr>
            </w:pPr>
            <w:r w:rsidRPr="52E84C6F" w:rsidR="52E84C6F">
              <w:rPr>
                <w:rFonts w:ascii="Calibri" w:hAnsi="Calibri" w:eastAsia="Calibri" w:cs="Calibri"/>
                <w:b w:val="0"/>
                <w:bCs w:val="0"/>
                <w:i w:val="0"/>
                <w:iCs w:val="0"/>
                <w:caps w:val="0"/>
                <w:smallCaps w:val="0"/>
                <w:noProof w:val="0"/>
                <w:color w:val="000000" w:themeColor="text1" w:themeTint="FF" w:themeShade="FF"/>
                <w:sz w:val="24"/>
                <w:szCs w:val="24"/>
                <w:u w:val="none"/>
                <w:lang w:val="en-GB"/>
              </w:rPr>
              <w:t>Three Giant Steps</w:t>
            </w:r>
          </w:p>
          <w:p w:rsidR="52E84C6F" w:rsidP="52E84C6F" w:rsidRDefault="52E84C6F" w14:paraId="548C57A6" w14:textId="4722349F">
            <w:pPr>
              <w:pStyle w:val="Normal"/>
              <w:rPr>
                <w:rFonts w:ascii="Calibri" w:hAnsi="Calibri" w:eastAsia="Calibri" w:cs="Calibri"/>
                <w:b w:val="1"/>
                <w:bCs w:val="1"/>
                <w:i w:val="0"/>
                <w:iCs w:val="0"/>
                <w:caps w:val="0"/>
                <w:smallCaps w:val="0"/>
                <w:noProof w:val="0"/>
                <w:color w:val="000000" w:themeColor="text1" w:themeTint="FF" w:themeShade="FF"/>
                <w:sz w:val="24"/>
                <w:szCs w:val="24"/>
                <w:u w:val="none"/>
                <w:lang w:val="en-GB"/>
              </w:rPr>
            </w:pPr>
          </w:p>
          <w:p w:rsidR="52E84C6F" w:rsidP="52E84C6F" w:rsidRDefault="52E84C6F" w14:paraId="0F649B1E" w14:textId="56F3F7F2">
            <w:pPr>
              <w:pStyle w:val="Normal"/>
              <w:rPr>
                <w:rFonts w:ascii="Calibri" w:hAnsi="Calibri" w:eastAsia="Calibri" w:cs="Calibri"/>
                <w:b w:val="1"/>
                <w:bCs w:val="1"/>
                <w:i w:val="0"/>
                <w:iCs w:val="0"/>
                <w:caps w:val="0"/>
                <w:smallCaps w:val="0"/>
                <w:noProof w:val="0"/>
                <w:color w:val="000000" w:themeColor="text1" w:themeTint="FF" w:themeShade="FF"/>
                <w:sz w:val="24"/>
                <w:szCs w:val="24"/>
                <w:u w:val="none"/>
                <w:lang w:val="en-GB"/>
              </w:rPr>
            </w:pPr>
            <w:r w:rsidRPr="52E84C6F" w:rsidR="52E84C6F">
              <w:rPr>
                <w:rFonts w:ascii="Calibri" w:hAnsi="Calibri" w:eastAsia="Calibri" w:cs="Calibri"/>
                <w:b w:val="1"/>
                <w:bCs w:val="1"/>
                <w:i w:val="0"/>
                <w:iCs w:val="0"/>
                <w:caps w:val="0"/>
                <w:smallCaps w:val="0"/>
                <w:noProof w:val="0"/>
                <w:color w:val="000000" w:themeColor="text1" w:themeTint="FF" w:themeShade="FF"/>
                <w:sz w:val="24"/>
                <w:szCs w:val="24"/>
                <w:u w:val="none"/>
                <w:lang w:val="en-GB"/>
              </w:rPr>
              <w:t>Cycle B</w:t>
            </w:r>
          </w:p>
          <w:p w:rsidRPr="00E910BE" w:rsidR="00E910BE" w:rsidP="630872FD" w:rsidRDefault="00E910BE" w14:paraId="191A91D9" w14:textId="113D36A1">
            <w:pPr>
              <w:pStyle w:val="Normal"/>
              <w:rPr>
                <w:rFonts w:ascii="Calibri" w:hAnsi="Calibri" w:cs="Calibri" w:asciiTheme="minorAscii" w:hAnsiTheme="minorAscii" w:cstheme="minorAscii"/>
                <w:color w:val="auto"/>
                <w:sz w:val="24"/>
                <w:szCs w:val="24"/>
              </w:rPr>
            </w:pPr>
            <w:r w:rsidRPr="52E84C6F" w:rsidR="52E84C6F">
              <w:rPr>
                <w:rFonts w:ascii="Calibri" w:hAnsi="Calibri" w:cs="Calibri" w:asciiTheme="minorAscii" w:hAnsiTheme="minorAscii" w:cstheme="minorAscii"/>
                <w:color w:val="auto"/>
                <w:sz w:val="24"/>
                <w:szCs w:val="24"/>
              </w:rPr>
              <w:t>Under Attack</w:t>
            </w:r>
          </w:p>
          <w:p w:rsidR="52E84C6F" w:rsidP="52E84C6F" w:rsidRDefault="52E84C6F" w14:paraId="3506BCA5" w14:textId="6B20DAEC">
            <w:pPr>
              <w:pStyle w:val="Normal"/>
              <w:rPr>
                <w:rFonts w:ascii="Calibri" w:hAnsi="Calibri" w:cs="Calibri" w:asciiTheme="minorAscii" w:hAnsiTheme="minorAscii" w:cstheme="minorAscii"/>
                <w:color w:val="auto"/>
                <w:sz w:val="24"/>
                <w:szCs w:val="24"/>
              </w:rPr>
            </w:pPr>
            <w:r w:rsidRPr="52E84C6F" w:rsidR="52E84C6F">
              <w:rPr>
                <w:rFonts w:ascii="Calibri" w:hAnsi="Calibri" w:cs="Calibri" w:asciiTheme="minorAscii" w:hAnsiTheme="minorAscii" w:cstheme="minorAscii"/>
                <w:color w:val="auto"/>
                <w:sz w:val="24"/>
                <w:szCs w:val="24"/>
              </w:rPr>
              <w:t>The Spirit of Christmas</w:t>
            </w:r>
          </w:p>
          <w:p w:rsidR="52E84C6F" w:rsidP="52E84C6F" w:rsidRDefault="52E84C6F" w14:paraId="0139373D" w14:textId="6DA2FDFE">
            <w:pPr>
              <w:pStyle w:val="Normal"/>
              <w:rPr>
                <w:rFonts w:ascii="Calibri" w:hAnsi="Calibri" w:cs="Calibri" w:asciiTheme="minorAscii" w:hAnsiTheme="minorAscii" w:cstheme="minorAscii"/>
                <w:color w:val="auto"/>
                <w:sz w:val="24"/>
                <w:szCs w:val="24"/>
              </w:rPr>
            </w:pPr>
            <w:r w:rsidRPr="52E84C6F" w:rsidR="52E84C6F">
              <w:rPr>
                <w:rFonts w:ascii="Calibri" w:hAnsi="Calibri" w:cs="Calibri" w:asciiTheme="minorAscii" w:hAnsiTheme="minorAscii" w:cstheme="minorAscii"/>
                <w:color w:val="auto"/>
                <w:sz w:val="24"/>
                <w:szCs w:val="24"/>
              </w:rPr>
              <w:t>Rocky the Findosaur</w:t>
            </w:r>
          </w:p>
          <w:p w:rsidR="52E84C6F" w:rsidP="52E84C6F" w:rsidRDefault="52E84C6F" w14:paraId="216EE83C" w14:textId="5BD68E79">
            <w:pPr>
              <w:pStyle w:val="Normal"/>
              <w:rPr>
                <w:rFonts w:ascii="Calibri" w:hAnsi="Calibri" w:cs="Calibri" w:asciiTheme="minorAscii" w:hAnsiTheme="minorAscii" w:cstheme="minorAscii"/>
                <w:color w:val="auto"/>
                <w:sz w:val="24"/>
                <w:szCs w:val="24"/>
              </w:rPr>
            </w:pPr>
          </w:p>
          <w:p w:rsidRPr="00E910BE" w:rsidR="00E910BE" w:rsidP="630872FD" w:rsidRDefault="00E910BE" w14:paraId="5774B092" w14:textId="662F6203">
            <w:pPr>
              <w:pStyle w:val="Normal"/>
              <w:rPr>
                <w:rFonts w:ascii="Calibri" w:hAnsi="Calibri" w:cs="Calibri" w:asciiTheme="minorAscii" w:hAnsiTheme="minorAscii" w:cstheme="minorAscii"/>
                <w:color w:val="auto"/>
                <w:sz w:val="24"/>
                <w:szCs w:val="24"/>
              </w:rPr>
            </w:pPr>
            <w:r w:rsidRPr="630872FD" w:rsidR="630872FD">
              <w:rPr>
                <w:rFonts w:ascii="Calibri" w:hAnsi="Calibri" w:cs="Calibri" w:asciiTheme="minorAscii" w:hAnsiTheme="minorAscii" w:cstheme="minorAscii"/>
                <w:color w:val="auto"/>
                <w:sz w:val="24"/>
                <w:szCs w:val="24"/>
              </w:rPr>
              <w:t>Assemblies</w:t>
            </w:r>
          </w:p>
          <w:p w:rsidRPr="00E910BE" w:rsidR="00E910BE" w:rsidP="630872FD" w:rsidRDefault="00E910BE" w14:paraId="153989A8" w14:textId="19965878">
            <w:pPr>
              <w:pStyle w:val="Normal"/>
              <w:rPr>
                <w:rFonts w:ascii="Calibri" w:hAnsi="Calibri" w:cs="Calibri" w:asciiTheme="minorAscii" w:hAnsiTheme="minorAscii" w:cstheme="minorAscii"/>
                <w:color w:val="auto"/>
                <w:sz w:val="24"/>
                <w:szCs w:val="24"/>
              </w:rPr>
            </w:pPr>
            <w:r w:rsidRPr="630872FD" w:rsidR="630872FD">
              <w:rPr>
                <w:rFonts w:ascii="Calibri" w:hAnsi="Calibri" w:cs="Calibri" w:asciiTheme="minorAscii" w:hAnsiTheme="minorAscii" w:cstheme="minorAscii"/>
                <w:color w:val="auto"/>
                <w:sz w:val="24"/>
                <w:szCs w:val="24"/>
              </w:rPr>
              <w:t>So Safe</w:t>
            </w:r>
          </w:p>
          <w:p w:rsidRPr="00E910BE" w:rsidR="00E910BE" w:rsidP="630872FD" w:rsidRDefault="00E910BE" w14:paraId="5C733BF7" w14:textId="37084886">
            <w:pPr>
              <w:pStyle w:val="Normal"/>
              <w:rPr>
                <w:rFonts w:ascii="Calibri" w:hAnsi="Calibri" w:cs="Calibri" w:asciiTheme="minorAscii" w:hAnsiTheme="minorAscii" w:cstheme="minorAscii"/>
                <w:color w:val="auto"/>
                <w:sz w:val="24"/>
                <w:szCs w:val="24"/>
              </w:rPr>
            </w:pPr>
          </w:p>
          <w:p w:rsidRPr="00E910BE" w:rsidR="00E910BE" w:rsidP="630872FD" w:rsidRDefault="00E910BE" w14:paraId="7D2A33F5" w14:textId="035132E5">
            <w:pPr>
              <w:pStyle w:val="Normal"/>
              <w:rPr>
                <w:rFonts w:ascii="Calibri" w:hAnsi="Calibri" w:cs="Calibri" w:asciiTheme="minorAscii" w:hAnsiTheme="minorAscii" w:cstheme="minorAscii"/>
                <w:color w:val="FF0000"/>
                <w:sz w:val="24"/>
                <w:szCs w:val="24"/>
              </w:rPr>
            </w:pPr>
          </w:p>
          <w:p w:rsidRPr="00E910BE" w:rsidR="00E910BE" w:rsidP="630872FD" w:rsidRDefault="00E910BE" w14:paraId="4CB82BD9" w14:textId="10C47177">
            <w:pPr>
              <w:pStyle w:val="Normal"/>
              <w:rPr>
                <w:rFonts w:ascii="Calibri" w:hAnsi="Calibri" w:cs="Calibri" w:asciiTheme="minorAscii" w:hAnsiTheme="minorAscii" w:cstheme="minorAscii"/>
                <w:color w:val="FF0000"/>
                <w:sz w:val="24"/>
                <w:szCs w:val="24"/>
              </w:rPr>
            </w:pPr>
          </w:p>
          <w:p w:rsidRPr="00E910BE" w:rsidR="00E910BE" w:rsidP="630872FD" w:rsidRDefault="00E910BE" w14:paraId="5FED4CF6" w14:textId="263D6EBA">
            <w:pPr>
              <w:pStyle w:val="Normal"/>
              <w:rPr>
                <w:rFonts w:ascii="Calibri" w:hAnsi="Calibri" w:cs="Calibri" w:asciiTheme="minorAscii" w:hAnsiTheme="minorAscii" w:cstheme="minorAscii"/>
                <w:color w:val="FF0000"/>
                <w:sz w:val="24"/>
                <w:szCs w:val="24"/>
              </w:rPr>
            </w:pPr>
          </w:p>
          <w:p w:rsidRPr="00E910BE" w:rsidR="00E910BE" w:rsidP="630872FD" w:rsidRDefault="00E910BE" w14:paraId="3ABD0AE7" w14:textId="29C5A3CD">
            <w:pPr>
              <w:pStyle w:val="Normal"/>
              <w:rPr>
                <w:rFonts w:ascii="Calibri" w:hAnsi="Calibri" w:cs="Calibri" w:asciiTheme="minorAscii" w:hAnsiTheme="minorAscii" w:cstheme="minorAscii"/>
                <w:color w:val="FF0000"/>
                <w:sz w:val="24"/>
                <w:szCs w:val="24"/>
              </w:rPr>
            </w:pPr>
          </w:p>
          <w:p w:rsidRPr="00E910BE" w:rsidR="00E910BE" w:rsidP="630872FD" w:rsidRDefault="00E910BE" w14:paraId="11535237" w14:textId="1D0824AC">
            <w:pPr>
              <w:pStyle w:val="Normal"/>
              <w:rPr>
                <w:rFonts w:ascii="Calibri" w:hAnsi="Calibri" w:cs="Calibri" w:asciiTheme="minorAscii" w:hAnsiTheme="minorAscii" w:cstheme="minorAscii"/>
                <w:color w:val="FF0000"/>
                <w:sz w:val="24"/>
                <w:szCs w:val="24"/>
              </w:rPr>
            </w:pPr>
          </w:p>
          <w:p w:rsidRPr="00E910BE" w:rsidR="00E910BE" w:rsidP="630872FD" w:rsidRDefault="00E910BE" w14:paraId="0D6B1C86" w14:textId="1B047102">
            <w:pPr>
              <w:pStyle w:val="Normal"/>
              <w:rPr>
                <w:rFonts w:ascii="Calibri" w:hAnsi="Calibri" w:cs="Calibri" w:asciiTheme="minorAscii" w:hAnsiTheme="minorAscii" w:cstheme="minorAscii"/>
                <w:color w:val="FF0000"/>
                <w:sz w:val="24"/>
                <w:szCs w:val="24"/>
              </w:rPr>
            </w:pPr>
          </w:p>
          <w:p w:rsidRPr="00E910BE" w:rsidR="00E910BE" w:rsidP="630872FD" w:rsidRDefault="00E910BE" w14:paraId="1C24B883" w14:textId="7AB1494C">
            <w:pPr>
              <w:pStyle w:val="Normal"/>
              <w:rPr>
                <w:rFonts w:ascii="Calibri" w:hAnsi="Calibri" w:cs="Calibri" w:asciiTheme="minorAscii" w:hAnsiTheme="minorAscii" w:cstheme="minorAscii"/>
                <w:color w:val="FF0000"/>
                <w:sz w:val="24"/>
                <w:szCs w:val="24"/>
              </w:rPr>
            </w:pPr>
          </w:p>
          <w:p w:rsidRPr="00E910BE" w:rsidR="00E910BE" w:rsidP="630872FD" w:rsidRDefault="00E910BE" w14:paraId="474EFEDB" w14:textId="0FDEE22F">
            <w:pPr>
              <w:pStyle w:val="Normal"/>
              <w:rPr>
                <w:rFonts w:ascii="Calibri" w:hAnsi="Calibri" w:cs="Calibri" w:asciiTheme="minorAscii" w:hAnsiTheme="minorAscii" w:cstheme="minorAscii"/>
                <w:color w:val="FF0000"/>
                <w:sz w:val="24"/>
                <w:szCs w:val="24"/>
              </w:rPr>
            </w:pPr>
          </w:p>
          <w:p w:rsidRPr="00E910BE" w:rsidR="00E910BE" w:rsidP="630872FD" w:rsidRDefault="00E910BE" w14:paraId="2815675B" w14:textId="5F54B0A0">
            <w:pPr>
              <w:pStyle w:val="Normal"/>
              <w:rPr>
                <w:rFonts w:ascii="Calibri" w:hAnsi="Calibri" w:cs="Calibri" w:asciiTheme="minorAscii" w:hAnsiTheme="minorAscii" w:cstheme="minorAscii"/>
                <w:color w:val="FF0000"/>
                <w:sz w:val="24"/>
                <w:szCs w:val="24"/>
              </w:rPr>
            </w:pPr>
          </w:p>
          <w:p w:rsidRPr="00E910BE" w:rsidR="00E910BE" w:rsidP="630872FD" w:rsidRDefault="00E910BE" w14:paraId="04B2436B" w14:textId="53C698EC">
            <w:pPr>
              <w:pStyle w:val="Normal"/>
              <w:rPr>
                <w:rFonts w:ascii="Calibri" w:hAnsi="Calibri" w:cs="Calibri" w:asciiTheme="minorAscii" w:hAnsiTheme="minorAscii" w:cstheme="minorAscii"/>
                <w:color w:val="FF0000"/>
                <w:sz w:val="24"/>
                <w:szCs w:val="24"/>
              </w:rPr>
            </w:pPr>
          </w:p>
          <w:p w:rsidRPr="00E910BE" w:rsidR="00E910BE" w:rsidP="630872FD" w:rsidRDefault="00E910BE" w14:paraId="05CAFF3F" w14:textId="1F677D1C">
            <w:pPr>
              <w:pStyle w:val="Normal"/>
              <w:rPr>
                <w:rFonts w:ascii="Calibri" w:hAnsi="Calibri" w:cs="Calibri" w:asciiTheme="minorAscii" w:hAnsiTheme="minorAscii" w:cstheme="minorAscii"/>
                <w:color w:val="FF0000"/>
                <w:sz w:val="24"/>
                <w:szCs w:val="24"/>
              </w:rPr>
            </w:pPr>
          </w:p>
          <w:p w:rsidRPr="00E910BE" w:rsidR="00E910BE" w:rsidP="630872FD" w:rsidRDefault="00E910BE" w14:paraId="427EA0F9" w14:textId="37386E0D">
            <w:pPr>
              <w:pStyle w:val="Normal"/>
              <w:rPr>
                <w:rFonts w:ascii="Calibri" w:hAnsi="Calibri" w:cs="Calibri" w:asciiTheme="minorAscii" w:hAnsiTheme="minorAscii" w:cstheme="minorAscii"/>
                <w:color w:val="FF0000"/>
                <w:sz w:val="24"/>
                <w:szCs w:val="24"/>
              </w:rPr>
            </w:pPr>
          </w:p>
          <w:p w:rsidRPr="00E910BE" w:rsidR="00E910BE" w:rsidP="630872FD" w:rsidRDefault="00E910BE" w14:paraId="0BB0CCB2" w14:textId="6A4E4F68">
            <w:pPr>
              <w:pStyle w:val="Normal"/>
              <w:rPr>
                <w:rFonts w:ascii="Calibri" w:hAnsi="Calibri" w:cs="Calibri" w:asciiTheme="minorAscii" w:hAnsiTheme="minorAscii" w:cstheme="minorAscii"/>
                <w:color w:val="FF0000"/>
                <w:sz w:val="24"/>
                <w:szCs w:val="24"/>
              </w:rPr>
            </w:pPr>
          </w:p>
          <w:p w:rsidRPr="00E910BE" w:rsidR="00E910BE" w:rsidP="630872FD" w:rsidRDefault="00E910BE" w14:paraId="5505A3D3" w14:textId="27A50E94">
            <w:pPr>
              <w:pStyle w:val="Normal"/>
              <w:rPr>
                <w:rFonts w:ascii="Calibri" w:hAnsi="Calibri" w:cs="Calibri" w:asciiTheme="minorAscii" w:hAnsiTheme="minorAscii" w:cstheme="minorAscii"/>
                <w:color w:val="FF0000"/>
                <w:sz w:val="24"/>
                <w:szCs w:val="24"/>
              </w:rPr>
            </w:pPr>
          </w:p>
          <w:p w:rsidRPr="00E910BE" w:rsidR="00E910BE" w:rsidP="630872FD" w:rsidRDefault="00E910BE" w14:paraId="5FDAEDCD" w14:textId="33D98719">
            <w:pPr>
              <w:pStyle w:val="Normal"/>
              <w:rPr>
                <w:rFonts w:ascii="Calibri" w:hAnsi="Calibri" w:cs="Calibri" w:asciiTheme="minorAscii" w:hAnsiTheme="minorAscii" w:cstheme="minorAscii"/>
                <w:color w:val="FF0000"/>
                <w:sz w:val="24"/>
                <w:szCs w:val="24"/>
              </w:rPr>
            </w:pPr>
          </w:p>
          <w:p w:rsidRPr="00E910BE" w:rsidR="00E910BE" w:rsidP="630872FD" w:rsidRDefault="00E910BE" w14:paraId="21EC7704" w14:textId="606D6E71">
            <w:pPr>
              <w:pStyle w:val="Normal"/>
              <w:rPr>
                <w:rFonts w:ascii="Calibri" w:hAnsi="Calibri" w:cs="Calibri" w:asciiTheme="minorAscii" w:hAnsiTheme="minorAscii" w:cstheme="minorAscii"/>
                <w:color w:val="FF0000"/>
                <w:sz w:val="24"/>
                <w:szCs w:val="24"/>
              </w:rPr>
            </w:pPr>
          </w:p>
        </w:tc>
        <w:tc>
          <w:tcPr>
            <w:tcW w:w="5520" w:type="dxa"/>
            <w:tcMar/>
          </w:tcPr>
          <w:p w:rsidRPr="00E910BE" w:rsidR="00E910BE" w:rsidP="337D626A" w:rsidRDefault="00E910BE" w14:paraId="6981F612" w14:textId="37AD4C82">
            <w:pPr>
              <w:pStyle w:val="Normal"/>
              <w:rPr>
                <w:rFonts w:ascii="Calibri" w:hAnsi="Calibri" w:cs="Calibri" w:asciiTheme="minorAscii" w:hAnsiTheme="minorAscii" w:cstheme="minorAscii"/>
                <w:b w:val="1"/>
                <w:bCs w:val="1"/>
              </w:rPr>
            </w:pPr>
            <w:r w:rsidRPr="337D626A" w:rsidR="52E84C6F">
              <w:rPr>
                <w:rFonts w:ascii="Calibri" w:hAnsi="Calibri" w:cs="Calibri" w:asciiTheme="minorAscii" w:hAnsiTheme="minorAscii" w:cstheme="minorAscii"/>
                <w:b w:val="1"/>
                <w:bCs w:val="1"/>
              </w:rPr>
              <w:t>Celebrations</w:t>
            </w:r>
          </w:p>
          <w:p w:rsidRPr="00E910BE" w:rsidR="00E910BE" w:rsidP="337D626A" w:rsidRDefault="00E910BE" w14:paraId="2ADE8D95" w14:textId="7552C11D">
            <w:pPr>
              <w:pStyle w:val="Normal"/>
              <w:rPr>
                <w:rFonts w:ascii="Calibri" w:hAnsi="Calibri" w:cs="Calibri" w:asciiTheme="minorAscii" w:hAnsiTheme="minorAscii" w:cstheme="minorAscii"/>
                <w:b w:val="0"/>
                <w:bCs w:val="0"/>
                <w:color w:val="FF0000"/>
                <w:sz w:val="24"/>
                <w:szCs w:val="24"/>
              </w:rPr>
            </w:pPr>
            <w:r w:rsidRPr="337D626A" w:rsidR="337D626A">
              <w:rPr>
                <w:rFonts w:ascii="Calibri" w:hAnsi="Calibri" w:cs="Calibri" w:asciiTheme="minorAscii" w:hAnsiTheme="minorAscii" w:cstheme="minorAscii"/>
                <w:b w:val="0"/>
                <w:bCs w:val="0"/>
                <w:color w:val="FF0000"/>
                <w:sz w:val="24"/>
                <w:szCs w:val="24"/>
              </w:rPr>
              <w:t xml:space="preserve">Not referenced </w:t>
            </w:r>
          </w:p>
          <w:p w:rsidRPr="00E910BE" w:rsidR="00E910BE" w:rsidP="337D626A" w:rsidRDefault="00E910BE" w14:paraId="377AFE5F" w14:textId="54BDD282">
            <w:pPr>
              <w:pStyle w:val="Normal"/>
              <w:rPr>
                <w:rFonts w:ascii="Calibri" w:hAnsi="Calibri" w:cs="Calibri" w:asciiTheme="minorAscii" w:hAnsiTheme="minorAscii" w:cstheme="minorAscii"/>
                <w:b w:val="0"/>
                <w:bCs w:val="0"/>
                <w:color w:val="FF0000"/>
                <w:sz w:val="24"/>
                <w:szCs w:val="24"/>
              </w:rPr>
            </w:pPr>
          </w:p>
          <w:p w:rsidRPr="00E910BE" w:rsidR="00E910BE" w:rsidP="337D626A" w:rsidRDefault="00E910BE" w14:paraId="489FA218" w14:textId="1A711D7D">
            <w:pPr>
              <w:pStyle w:val="Normal"/>
              <w:rPr>
                <w:rFonts w:ascii="Calibri" w:hAnsi="Calibri" w:cs="Calibri" w:asciiTheme="minorAscii" w:hAnsiTheme="minorAscii" w:cstheme="minorAscii"/>
                <w:b w:val="1"/>
                <w:bCs w:val="1"/>
                <w:color w:val="auto"/>
                <w:sz w:val="24"/>
                <w:szCs w:val="24"/>
              </w:rPr>
            </w:pPr>
            <w:r w:rsidRPr="337D626A" w:rsidR="337D626A">
              <w:rPr>
                <w:rFonts w:ascii="Calibri" w:hAnsi="Calibri" w:cs="Calibri" w:asciiTheme="minorAscii" w:hAnsiTheme="minorAscii" w:cstheme="minorAscii"/>
                <w:b w:val="1"/>
                <w:bCs w:val="1"/>
                <w:color w:val="auto"/>
                <w:sz w:val="24"/>
                <w:szCs w:val="24"/>
              </w:rPr>
              <w:t>Home Sweet Home</w:t>
            </w:r>
          </w:p>
          <w:p w:rsidRPr="00E910BE" w:rsidR="00E910BE" w:rsidP="337D626A" w:rsidRDefault="00E910BE" w14:paraId="64B53F37" w14:textId="431A3875">
            <w:pPr>
              <w:pStyle w:val="ListParagraph"/>
              <w:numPr>
                <w:ilvl w:val="0"/>
                <w:numId w:val="5"/>
              </w:numPr>
              <w:spacing w:after="20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337D626A" w:rsidR="337D626A">
              <w:rPr>
                <w:rFonts w:ascii="Arial" w:hAnsi="Arial" w:eastAsia="Arial" w:cs="Arial"/>
                <w:b w:val="0"/>
                <w:bCs w:val="0"/>
                <w:i w:val="0"/>
                <w:iCs w:val="0"/>
                <w:caps w:val="0"/>
                <w:smallCaps w:val="0"/>
                <w:noProof w:val="0"/>
                <w:color w:val="000000" w:themeColor="text1" w:themeTint="FF" w:themeShade="FF"/>
                <w:sz w:val="18"/>
                <w:szCs w:val="18"/>
                <w:lang w:val="en-GB"/>
              </w:rPr>
              <w:t>To recognise the differences between different types of houses and who lives there</w:t>
            </w:r>
          </w:p>
          <w:p w:rsidRPr="00E910BE" w:rsidR="00E910BE" w:rsidP="337D626A" w:rsidRDefault="00E910BE" w14:paraId="09531CE8" w14:textId="316CAC15">
            <w:pPr>
              <w:pStyle w:val="Normal"/>
              <w:rPr>
                <w:rFonts w:ascii="Calibri" w:hAnsi="Calibri" w:cs="Calibri" w:asciiTheme="minorAscii" w:hAnsiTheme="minorAscii" w:cstheme="minorAscii"/>
                <w:b w:val="1"/>
                <w:bCs w:val="1"/>
                <w:color w:val="auto"/>
                <w:sz w:val="24"/>
                <w:szCs w:val="24"/>
              </w:rPr>
            </w:pPr>
            <w:r w:rsidRPr="337D626A" w:rsidR="337D626A">
              <w:rPr>
                <w:rFonts w:ascii="Calibri" w:hAnsi="Calibri" w:cs="Calibri" w:asciiTheme="minorAscii" w:hAnsiTheme="minorAscii" w:cstheme="minorAscii"/>
                <w:b w:val="1"/>
                <w:bCs w:val="1"/>
                <w:color w:val="auto"/>
                <w:sz w:val="24"/>
                <w:szCs w:val="24"/>
              </w:rPr>
              <w:t>Helping Hands</w:t>
            </w:r>
          </w:p>
          <w:p w:rsidRPr="00E910BE" w:rsidR="00E910BE" w:rsidP="337D626A" w:rsidRDefault="00E910BE" w14:paraId="0464FA05" w14:textId="7E223FF8">
            <w:pPr>
              <w:pStyle w:val="Normal"/>
              <w:rPr>
                <w:rFonts w:ascii="Calibri" w:hAnsi="Calibri" w:cs="Calibri" w:asciiTheme="minorAscii" w:hAnsiTheme="minorAscii" w:cstheme="minorAscii"/>
                <w:b w:val="0"/>
                <w:bCs w:val="0"/>
                <w:color w:val="FF0000"/>
                <w:sz w:val="24"/>
                <w:szCs w:val="24"/>
              </w:rPr>
            </w:pPr>
            <w:r w:rsidRPr="337D626A" w:rsidR="337D626A">
              <w:rPr>
                <w:rFonts w:ascii="Calibri" w:hAnsi="Calibri" w:cs="Calibri" w:asciiTheme="minorAscii" w:hAnsiTheme="minorAscii" w:cstheme="minorAscii"/>
                <w:b w:val="0"/>
                <w:bCs w:val="0"/>
                <w:color w:val="FF0000"/>
                <w:sz w:val="24"/>
                <w:szCs w:val="24"/>
              </w:rPr>
              <w:t xml:space="preserve">Not referenced </w:t>
            </w:r>
          </w:p>
          <w:p w:rsidRPr="00E910BE" w:rsidR="00E910BE" w:rsidP="337D626A" w:rsidRDefault="00E910BE" w14:paraId="58C94469" w14:textId="5511BE23">
            <w:pPr>
              <w:pStyle w:val="Normal"/>
              <w:rPr>
                <w:rFonts w:ascii="Calibri" w:hAnsi="Calibri" w:cs="Calibri" w:asciiTheme="minorAscii" w:hAnsiTheme="minorAscii" w:cstheme="minorAscii"/>
                <w:b w:val="1"/>
                <w:bCs w:val="1"/>
                <w:color w:val="auto"/>
                <w:sz w:val="24"/>
                <w:szCs w:val="24"/>
              </w:rPr>
            </w:pPr>
          </w:p>
          <w:p w:rsidRPr="00E910BE" w:rsidR="00E910BE" w:rsidP="337D626A" w:rsidRDefault="00E910BE" w14:paraId="2F87670B" w14:textId="3728208A">
            <w:pPr>
              <w:pStyle w:val="Normal"/>
              <w:rPr>
                <w:rFonts w:ascii="Calibri" w:hAnsi="Calibri" w:cs="Calibri" w:asciiTheme="minorAscii" w:hAnsiTheme="minorAscii" w:cstheme="minorAscii"/>
                <w:b w:val="1"/>
                <w:bCs w:val="1"/>
                <w:color w:val="auto"/>
                <w:sz w:val="24"/>
                <w:szCs w:val="24"/>
              </w:rPr>
            </w:pPr>
            <w:r w:rsidRPr="337D626A" w:rsidR="337D626A">
              <w:rPr>
                <w:rFonts w:ascii="Calibri" w:hAnsi="Calibri" w:cs="Calibri" w:asciiTheme="minorAscii" w:hAnsiTheme="minorAscii" w:cstheme="minorAscii"/>
                <w:b w:val="1"/>
                <w:bCs w:val="1"/>
                <w:color w:val="auto"/>
                <w:sz w:val="24"/>
                <w:szCs w:val="24"/>
              </w:rPr>
              <w:t>Here comes the Sun</w:t>
            </w:r>
          </w:p>
          <w:p w:rsidRPr="00E910BE" w:rsidR="00E910BE" w:rsidP="337D626A" w:rsidRDefault="00E910BE" w14:paraId="2E1A17CF" w14:textId="526A8B48">
            <w:pPr>
              <w:pStyle w:val="Normal"/>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337D626A" w:rsidR="337D626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Family and Friends /Changing and Growing /Fairness</w:t>
            </w:r>
          </w:p>
          <w:p w:rsidRPr="00E910BE" w:rsidR="00E910BE" w:rsidP="337D626A" w:rsidRDefault="00E910BE" w14:paraId="05C62A71" w14:textId="7CB2333D">
            <w:pPr>
              <w:pStyle w:val="Normal"/>
              <w:rPr>
                <w:rFonts w:ascii="Calibri" w:hAnsi="Calibri" w:cs="Calibri" w:asciiTheme="minorAscii" w:hAnsiTheme="minorAscii" w:cstheme="minorAscii"/>
                <w:b w:val="0"/>
                <w:bCs w:val="0"/>
                <w:color w:val="FF0000"/>
                <w:sz w:val="24"/>
                <w:szCs w:val="24"/>
              </w:rPr>
            </w:pPr>
            <w:r w:rsidRPr="337D626A" w:rsidR="337D626A">
              <w:rPr>
                <w:rFonts w:ascii="Calibri" w:hAnsi="Calibri" w:cs="Calibri" w:asciiTheme="minorAscii" w:hAnsiTheme="minorAscii" w:cstheme="minorAscii"/>
                <w:b w:val="0"/>
                <w:bCs w:val="0"/>
                <w:color w:val="FF0000"/>
                <w:sz w:val="24"/>
                <w:szCs w:val="24"/>
              </w:rPr>
              <w:t>PSHE skills referenced but not referenced in concept flow.</w:t>
            </w:r>
          </w:p>
          <w:p w:rsidRPr="00E910BE" w:rsidR="00E910BE" w:rsidP="337D626A" w:rsidRDefault="00E910BE" w14:paraId="585DAB75" w14:textId="48D9B4C5">
            <w:pPr>
              <w:pStyle w:val="Normal"/>
              <w:rPr>
                <w:rFonts w:ascii="Calibri" w:hAnsi="Calibri" w:cs="Calibri" w:asciiTheme="minorAscii" w:hAnsiTheme="minorAscii" w:cstheme="minorAscii"/>
                <w:b w:val="0"/>
                <w:bCs w:val="0"/>
                <w:color w:val="FF0000"/>
                <w:sz w:val="24"/>
                <w:szCs w:val="24"/>
              </w:rPr>
            </w:pPr>
          </w:p>
          <w:p w:rsidRPr="00E910BE" w:rsidR="00E910BE" w:rsidP="337D626A" w:rsidRDefault="00E910BE" w14:paraId="6B4011E2" w14:textId="4186943F">
            <w:pPr>
              <w:pStyle w:val="Normal"/>
              <w:rPr>
                <w:rFonts w:ascii="Calibri" w:hAnsi="Calibri" w:cs="Calibri" w:asciiTheme="minorAscii" w:hAnsiTheme="minorAscii" w:cstheme="minorAscii"/>
                <w:b w:val="1"/>
                <w:bCs w:val="1"/>
                <w:color w:val="auto"/>
                <w:sz w:val="24"/>
                <w:szCs w:val="24"/>
              </w:rPr>
            </w:pPr>
            <w:r w:rsidRPr="337D626A" w:rsidR="337D626A">
              <w:rPr>
                <w:rFonts w:ascii="Calibri" w:hAnsi="Calibri" w:cs="Calibri" w:asciiTheme="minorAscii" w:hAnsiTheme="minorAscii" w:cstheme="minorAscii"/>
                <w:b w:val="1"/>
                <w:bCs w:val="1"/>
                <w:color w:val="auto"/>
                <w:sz w:val="24"/>
                <w:szCs w:val="24"/>
              </w:rPr>
              <w:t>Happy Families</w:t>
            </w:r>
          </w:p>
          <w:p w:rsidRPr="00E910BE" w:rsidR="00E910BE" w:rsidP="337D626A" w:rsidRDefault="00E910BE" w14:paraId="335B51AA" w14:textId="74A22D6C">
            <w:pPr>
              <w:pStyle w:val="Normal"/>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337D626A" w:rsidR="337D626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Family and Friends /Changing and Growing /Fairness</w:t>
            </w:r>
          </w:p>
          <w:p w:rsidRPr="00E910BE" w:rsidR="00E910BE" w:rsidP="337D626A" w:rsidRDefault="00E910BE" w14:paraId="6614E6F3" w14:textId="1D814B8E">
            <w:pPr>
              <w:pStyle w:val="Normal"/>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E910BE" w:rsidR="00E910BE" w:rsidP="337D626A" w:rsidRDefault="00E910BE" w14:paraId="17E6D6AF" w14:textId="21D05E10">
            <w:pPr>
              <w:pStyle w:val="ListParagraph"/>
              <w:numPr>
                <w:ilvl w:val="0"/>
                <w:numId w:val="6"/>
              </w:numPr>
              <w:spacing w:after="200" w:line="240"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337D626A" w:rsidR="337D626A">
              <w:rPr>
                <w:rFonts w:ascii="Arial" w:hAnsi="Arial" w:eastAsia="Arial" w:cs="Arial"/>
                <w:b w:val="0"/>
                <w:bCs w:val="0"/>
                <w:i w:val="0"/>
                <w:iCs w:val="0"/>
                <w:caps w:val="0"/>
                <w:smallCaps w:val="0"/>
                <w:noProof w:val="0"/>
                <w:color w:val="000000" w:themeColor="text1" w:themeTint="FF" w:themeShade="FF"/>
                <w:sz w:val="20"/>
                <w:szCs w:val="20"/>
                <w:lang w:val="en-GB"/>
              </w:rPr>
              <w:t xml:space="preserve">Know about changes in their own lives </w:t>
            </w:r>
          </w:p>
          <w:p w:rsidRPr="00E910BE" w:rsidR="00E910BE" w:rsidP="337D626A" w:rsidRDefault="00E910BE" w14:paraId="6722D1F3" w14:textId="4BF63C19">
            <w:pPr>
              <w:pStyle w:val="ListParagraph"/>
              <w:numPr>
                <w:ilvl w:val="0"/>
                <w:numId w:val="6"/>
              </w:numPr>
              <w:spacing w:after="200" w:line="240"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337D626A" w:rsidR="337D626A">
              <w:rPr>
                <w:rFonts w:ascii="Arial" w:hAnsi="Arial" w:eastAsia="Arial" w:cs="Arial"/>
                <w:b w:val="0"/>
                <w:bCs w:val="0"/>
                <w:i w:val="0"/>
                <w:iCs w:val="0"/>
                <w:caps w:val="0"/>
                <w:smallCaps w:val="0"/>
                <w:noProof w:val="0"/>
                <w:color w:val="000000" w:themeColor="text1" w:themeTint="FF" w:themeShade="FF"/>
                <w:sz w:val="20"/>
                <w:szCs w:val="20"/>
                <w:lang w:val="en-GB"/>
              </w:rPr>
              <w:t>Know about changes in the way of life of their family and others around them</w:t>
            </w:r>
          </w:p>
          <w:p w:rsidRPr="00E910BE" w:rsidR="00E910BE" w:rsidP="337D626A" w:rsidRDefault="00E910BE" w14:paraId="26F33FB2" w14:textId="0F4C9857">
            <w:pPr>
              <w:pStyle w:val="Normal"/>
              <w:rPr>
                <w:rFonts w:ascii="Calibri" w:hAnsi="Calibri" w:cs="Calibri" w:asciiTheme="minorAscii" w:hAnsiTheme="minorAscii" w:cstheme="minorAscii"/>
                <w:b w:val="1"/>
                <w:bCs w:val="1"/>
                <w:color w:val="auto"/>
                <w:sz w:val="24"/>
                <w:szCs w:val="24"/>
                <w:highlight w:val="red"/>
              </w:rPr>
            </w:pPr>
            <w:r w:rsidRPr="337D626A" w:rsidR="337D626A">
              <w:rPr>
                <w:rFonts w:ascii="Calibri" w:hAnsi="Calibri" w:cs="Calibri" w:asciiTheme="minorAscii" w:hAnsiTheme="minorAscii" w:cstheme="minorAscii"/>
                <w:b w:val="1"/>
                <w:bCs w:val="1"/>
                <w:color w:val="auto"/>
                <w:sz w:val="24"/>
                <w:szCs w:val="24"/>
              </w:rPr>
              <w:t>The Spirit of Christmas</w:t>
            </w:r>
          </w:p>
          <w:p w:rsidRPr="00E910BE" w:rsidR="00E910BE" w:rsidP="337D626A" w:rsidRDefault="00E910BE" w14:paraId="038B8C1F" w14:textId="51C2421A">
            <w:pPr>
              <w:pStyle w:val="Normal"/>
              <w:rPr>
                <w:rFonts w:ascii="Calibri" w:hAnsi="Calibri" w:cs="Calibri" w:asciiTheme="minorAscii" w:hAnsiTheme="minorAscii" w:cstheme="minorAscii"/>
                <w:b w:val="0"/>
                <w:bCs w:val="0"/>
                <w:color w:val="FF0000"/>
                <w:sz w:val="24"/>
                <w:szCs w:val="24"/>
              </w:rPr>
            </w:pPr>
            <w:r w:rsidRPr="337D626A" w:rsidR="337D626A">
              <w:rPr>
                <w:rFonts w:ascii="Calibri" w:hAnsi="Calibri" w:cs="Calibri" w:asciiTheme="minorAscii" w:hAnsiTheme="minorAscii" w:cstheme="minorAscii"/>
                <w:b w:val="0"/>
                <w:bCs w:val="0"/>
                <w:color w:val="FF0000"/>
                <w:sz w:val="24"/>
                <w:szCs w:val="24"/>
              </w:rPr>
              <w:t>No Documents</w:t>
            </w:r>
          </w:p>
          <w:p w:rsidRPr="00E910BE" w:rsidR="00E910BE" w:rsidP="337D626A" w:rsidRDefault="00E910BE" w14:paraId="72C880D5" w14:textId="3EB79136">
            <w:pPr>
              <w:pStyle w:val="Normal"/>
              <w:rPr>
                <w:rFonts w:ascii="Calibri" w:hAnsi="Calibri" w:cs="Calibri" w:asciiTheme="minorAscii" w:hAnsiTheme="minorAscii" w:cstheme="minorAscii"/>
                <w:b w:val="0"/>
                <w:bCs w:val="0"/>
                <w:color w:val="FF0000"/>
                <w:sz w:val="24"/>
                <w:szCs w:val="24"/>
              </w:rPr>
            </w:pPr>
          </w:p>
          <w:p w:rsidRPr="00E910BE" w:rsidR="00E910BE" w:rsidP="337D626A" w:rsidRDefault="00E910BE" w14:paraId="1636FC40" w14:textId="3AF24AA6">
            <w:pPr>
              <w:pStyle w:val="Normal"/>
              <w:rPr>
                <w:rFonts w:ascii="Calibri" w:hAnsi="Calibri" w:cs="Calibri" w:asciiTheme="minorAscii" w:hAnsiTheme="minorAscii" w:cstheme="minorAscii"/>
                <w:b w:val="1"/>
                <w:bCs w:val="1"/>
                <w:color w:val="auto"/>
                <w:sz w:val="24"/>
                <w:szCs w:val="24"/>
              </w:rPr>
            </w:pPr>
            <w:r w:rsidRPr="337D626A" w:rsidR="337D626A">
              <w:rPr>
                <w:rFonts w:ascii="Calibri" w:hAnsi="Calibri" w:cs="Calibri" w:asciiTheme="minorAscii" w:hAnsiTheme="minorAscii" w:cstheme="minorAscii"/>
                <w:b w:val="1"/>
                <w:bCs w:val="1"/>
                <w:color w:val="auto"/>
                <w:sz w:val="24"/>
                <w:szCs w:val="24"/>
              </w:rPr>
              <w:t>Pupil Voice</w:t>
            </w:r>
          </w:p>
          <w:p w:rsidRPr="00E910BE" w:rsidR="00E910BE" w:rsidP="337D626A" w:rsidRDefault="00E910BE" w14:paraId="1208CDFF" w14:textId="51C2421A">
            <w:pPr>
              <w:pStyle w:val="Normal"/>
              <w:rPr>
                <w:rFonts w:ascii="Calibri" w:hAnsi="Calibri" w:cs="Calibri" w:asciiTheme="minorAscii" w:hAnsiTheme="minorAscii" w:cstheme="minorAscii"/>
                <w:b w:val="0"/>
                <w:bCs w:val="0"/>
                <w:color w:val="FF0000"/>
                <w:sz w:val="24"/>
                <w:szCs w:val="24"/>
              </w:rPr>
            </w:pPr>
            <w:r w:rsidRPr="337D626A" w:rsidR="337D626A">
              <w:rPr>
                <w:rFonts w:ascii="Calibri" w:hAnsi="Calibri" w:cs="Calibri" w:asciiTheme="minorAscii" w:hAnsiTheme="minorAscii" w:cstheme="minorAscii"/>
                <w:b w:val="0"/>
                <w:bCs w:val="0"/>
                <w:color w:val="FF0000"/>
                <w:sz w:val="24"/>
                <w:szCs w:val="24"/>
              </w:rPr>
              <w:t>No Documents</w:t>
            </w:r>
          </w:p>
          <w:p w:rsidRPr="00E910BE" w:rsidR="00E910BE" w:rsidP="337D626A" w:rsidRDefault="00E910BE" w14:paraId="2EB4829A" w14:textId="3152FC82">
            <w:pPr>
              <w:pStyle w:val="Normal"/>
              <w:rPr>
                <w:rFonts w:ascii="Calibri" w:hAnsi="Calibri" w:cs="Calibri" w:asciiTheme="minorAscii" w:hAnsiTheme="minorAscii" w:cstheme="minorAscii"/>
                <w:b w:val="1"/>
                <w:bCs w:val="1"/>
                <w:color w:val="auto"/>
                <w:sz w:val="24"/>
                <w:szCs w:val="24"/>
              </w:rPr>
            </w:pPr>
          </w:p>
          <w:p w:rsidRPr="00E910BE" w:rsidR="00E910BE" w:rsidP="337D626A" w:rsidRDefault="00E910BE" w14:paraId="04D07165" w14:textId="2D8E1D54">
            <w:pPr>
              <w:pStyle w:val="Normal"/>
              <w:rPr>
                <w:rFonts w:ascii="Calibri" w:hAnsi="Calibri" w:cs="Calibri" w:asciiTheme="minorAscii" w:hAnsiTheme="minorAscii" w:cstheme="minorAscii"/>
                <w:b w:val="1"/>
                <w:bCs w:val="1"/>
                <w:color w:val="auto"/>
                <w:sz w:val="24"/>
                <w:szCs w:val="24"/>
              </w:rPr>
            </w:pPr>
            <w:r w:rsidRPr="337D626A" w:rsidR="337D626A">
              <w:rPr>
                <w:rFonts w:ascii="Calibri" w:hAnsi="Calibri" w:cs="Calibri" w:asciiTheme="minorAscii" w:hAnsiTheme="minorAscii" w:cstheme="minorAscii"/>
                <w:b w:val="1"/>
                <w:bCs w:val="1"/>
                <w:color w:val="auto"/>
                <w:sz w:val="24"/>
                <w:szCs w:val="24"/>
              </w:rPr>
              <w:t>Come and Join the Celebration</w:t>
            </w:r>
          </w:p>
          <w:p w:rsidRPr="00E910BE" w:rsidR="00E910BE" w:rsidP="337D626A" w:rsidRDefault="00E910BE" w14:paraId="531DA2D5" w14:textId="1B597DC2">
            <w:pPr>
              <w:pStyle w:val="Normal"/>
              <w:rPr>
                <w:rFonts w:ascii="Calibri" w:hAnsi="Calibri" w:cs="Calibri" w:asciiTheme="minorAscii" w:hAnsiTheme="minorAscii" w:cstheme="minorAscii"/>
                <w:b w:val="0"/>
                <w:bCs w:val="0"/>
                <w:color w:val="FF0000"/>
                <w:sz w:val="24"/>
                <w:szCs w:val="24"/>
              </w:rPr>
            </w:pPr>
            <w:r w:rsidRPr="337D626A" w:rsidR="337D626A">
              <w:rPr>
                <w:rFonts w:ascii="Calibri" w:hAnsi="Calibri" w:cs="Calibri" w:asciiTheme="minorAscii" w:hAnsiTheme="minorAscii" w:cstheme="minorAscii"/>
                <w:b w:val="0"/>
                <w:bCs w:val="0"/>
                <w:color w:val="FF0000"/>
                <w:sz w:val="24"/>
                <w:szCs w:val="24"/>
              </w:rPr>
              <w:t>No documents</w:t>
            </w:r>
          </w:p>
          <w:p w:rsidRPr="00E910BE" w:rsidR="00E910BE" w:rsidP="337D626A" w:rsidRDefault="00E910BE" w14:paraId="67760B5C" w14:textId="4989FF2A">
            <w:pPr>
              <w:pStyle w:val="Normal"/>
              <w:rPr>
                <w:rFonts w:ascii="Calibri" w:hAnsi="Calibri" w:cs="Calibri" w:asciiTheme="minorAscii" w:hAnsiTheme="minorAscii" w:cstheme="minorAscii"/>
                <w:b w:val="0"/>
                <w:bCs w:val="0"/>
                <w:color w:val="FF0000"/>
                <w:sz w:val="24"/>
                <w:szCs w:val="24"/>
              </w:rPr>
            </w:pPr>
          </w:p>
          <w:p w:rsidRPr="00E910BE" w:rsidR="00E910BE" w:rsidP="337D626A" w:rsidRDefault="00E910BE" w14:paraId="426882F3" w14:textId="49D3ED3F">
            <w:pPr>
              <w:pStyle w:val="Normal"/>
              <w:rPr>
                <w:rFonts w:ascii="Calibri" w:hAnsi="Calibri" w:cs="Calibri" w:asciiTheme="minorAscii" w:hAnsiTheme="minorAscii" w:cstheme="minorAscii"/>
                <w:b w:val="1"/>
                <w:bCs w:val="1"/>
                <w:color w:val="auto"/>
                <w:sz w:val="24"/>
                <w:szCs w:val="24"/>
              </w:rPr>
            </w:pPr>
            <w:r w:rsidRPr="337D626A" w:rsidR="337D626A">
              <w:rPr>
                <w:rFonts w:ascii="Calibri" w:hAnsi="Calibri" w:cs="Calibri" w:asciiTheme="minorAscii" w:hAnsiTheme="minorAscii" w:cstheme="minorAscii"/>
                <w:b w:val="1"/>
                <w:bCs w:val="1"/>
                <w:color w:val="auto"/>
                <w:sz w:val="24"/>
                <w:szCs w:val="24"/>
              </w:rPr>
              <w:t>Lower KS2</w:t>
            </w:r>
          </w:p>
          <w:p w:rsidRPr="00E910BE" w:rsidR="00E910BE" w:rsidP="337D626A" w:rsidRDefault="00E910BE" w14:paraId="4D40B7D1" w14:textId="2D8E1D54">
            <w:pPr>
              <w:pStyle w:val="Normal"/>
              <w:rPr>
                <w:rFonts w:ascii="Calibri" w:hAnsi="Calibri" w:cs="Calibri" w:asciiTheme="minorAscii" w:hAnsiTheme="minorAscii" w:cstheme="minorAscii"/>
                <w:b w:val="1"/>
                <w:bCs w:val="1"/>
                <w:color w:val="auto"/>
                <w:sz w:val="24"/>
                <w:szCs w:val="24"/>
              </w:rPr>
            </w:pPr>
            <w:r w:rsidRPr="337D626A" w:rsidR="337D626A">
              <w:rPr>
                <w:rFonts w:ascii="Calibri" w:hAnsi="Calibri" w:cs="Calibri" w:asciiTheme="minorAscii" w:hAnsiTheme="minorAscii" w:cstheme="minorAscii"/>
                <w:b w:val="1"/>
                <w:bCs w:val="1"/>
                <w:color w:val="auto"/>
                <w:sz w:val="24"/>
                <w:szCs w:val="24"/>
              </w:rPr>
              <w:t>Come and Join the Celebration</w:t>
            </w:r>
          </w:p>
          <w:p w:rsidRPr="00E910BE" w:rsidR="00E910BE" w:rsidP="337D626A" w:rsidRDefault="00E910BE" w14:paraId="17B31CB8" w14:textId="63768567">
            <w:pPr>
              <w:pStyle w:val="Normal"/>
              <w:rPr>
                <w:rFonts w:ascii="Calibri" w:hAnsi="Calibri" w:cs="Calibri" w:asciiTheme="minorAscii" w:hAnsiTheme="minorAscii" w:cstheme="minorAscii"/>
                <w:b w:val="0"/>
                <w:bCs w:val="0"/>
                <w:color w:val="FF0000"/>
                <w:sz w:val="24"/>
                <w:szCs w:val="24"/>
              </w:rPr>
            </w:pPr>
            <w:r w:rsidRPr="337D626A" w:rsidR="337D626A">
              <w:rPr>
                <w:rFonts w:ascii="Calibri" w:hAnsi="Calibri" w:cs="Calibri" w:asciiTheme="minorAscii" w:hAnsiTheme="minorAscii" w:cstheme="minorAscii"/>
                <w:b w:val="0"/>
                <w:bCs w:val="0"/>
                <w:color w:val="FF0000"/>
                <w:sz w:val="24"/>
                <w:szCs w:val="24"/>
              </w:rPr>
              <w:t xml:space="preserve">PSHE not referenced </w:t>
            </w:r>
          </w:p>
          <w:p w:rsidRPr="00E910BE" w:rsidR="00E910BE" w:rsidP="337D626A" w:rsidRDefault="00E910BE" w14:paraId="700FFB02" w14:textId="52D4EE88">
            <w:pPr>
              <w:pStyle w:val="Normal"/>
              <w:rPr>
                <w:rFonts w:ascii="Calibri" w:hAnsi="Calibri" w:cs="Calibri" w:asciiTheme="minorAscii" w:hAnsiTheme="minorAscii" w:cstheme="minorAscii"/>
                <w:b w:val="0"/>
                <w:bCs w:val="0"/>
                <w:color w:val="FF0000"/>
                <w:sz w:val="24"/>
                <w:szCs w:val="24"/>
              </w:rPr>
            </w:pPr>
          </w:p>
          <w:p w:rsidRPr="00E910BE" w:rsidR="00E910BE" w:rsidP="337D626A" w:rsidRDefault="00E910BE" w14:paraId="3FA991DD" w14:textId="1680034A">
            <w:pPr>
              <w:pStyle w:val="Normal"/>
              <w:rPr>
                <w:rFonts w:ascii="Calibri" w:hAnsi="Calibri" w:cs="Calibri" w:asciiTheme="minorAscii" w:hAnsiTheme="minorAscii" w:cstheme="minorAscii"/>
                <w:b w:val="1"/>
                <w:bCs w:val="1"/>
                <w:color w:val="auto"/>
                <w:sz w:val="24"/>
                <w:szCs w:val="24"/>
              </w:rPr>
            </w:pPr>
            <w:r w:rsidRPr="337D626A" w:rsidR="337D626A">
              <w:rPr>
                <w:rFonts w:ascii="Calibri" w:hAnsi="Calibri" w:cs="Calibri" w:asciiTheme="minorAscii" w:hAnsiTheme="minorAscii" w:cstheme="minorAscii"/>
                <w:b w:val="1"/>
                <w:bCs w:val="1"/>
                <w:color w:val="auto"/>
                <w:sz w:val="24"/>
                <w:szCs w:val="24"/>
              </w:rPr>
              <w:t>Fairies and Frogs</w:t>
            </w:r>
          </w:p>
          <w:p w:rsidRPr="00E910BE" w:rsidR="00E910BE" w:rsidP="337D626A" w:rsidRDefault="00E910BE" w14:paraId="01EE6D17" w14:textId="41F69735">
            <w:pPr>
              <w:pStyle w:val="Normal"/>
              <w:rPr>
                <w:rFonts w:ascii="Calibri" w:hAnsi="Calibri" w:cs="Calibri" w:asciiTheme="minorAscii" w:hAnsiTheme="minorAscii" w:cstheme="minorAscii"/>
                <w:b w:val="0"/>
                <w:bCs w:val="0"/>
                <w:color w:val="auto"/>
                <w:sz w:val="24"/>
                <w:szCs w:val="24"/>
              </w:rPr>
            </w:pPr>
            <w:r w:rsidRPr="337D626A" w:rsidR="337D626A">
              <w:rPr>
                <w:rFonts w:ascii="Calibri" w:hAnsi="Calibri" w:cs="Calibri" w:asciiTheme="minorAscii" w:hAnsiTheme="minorAscii" w:cstheme="minorAscii"/>
                <w:b w:val="0"/>
                <w:bCs w:val="0"/>
                <w:color w:val="auto"/>
                <w:sz w:val="24"/>
                <w:szCs w:val="24"/>
              </w:rPr>
              <w:t>Bullying/Fairness</w:t>
            </w:r>
          </w:p>
          <w:p w:rsidRPr="00E910BE" w:rsidR="00E910BE" w:rsidP="337D626A" w:rsidRDefault="00E910BE" w14:paraId="41346153" w14:textId="3D6384A6">
            <w:pPr>
              <w:pStyle w:val="Normal"/>
              <w:rPr>
                <w:rFonts w:ascii="Calibri" w:hAnsi="Calibri" w:cs="Calibri" w:asciiTheme="minorAscii" w:hAnsiTheme="minorAscii" w:cstheme="minorAscii"/>
                <w:b w:val="0"/>
                <w:bCs w:val="0"/>
                <w:color w:val="FF0000"/>
                <w:sz w:val="24"/>
                <w:szCs w:val="24"/>
              </w:rPr>
            </w:pPr>
            <w:r w:rsidRPr="337D626A" w:rsidR="337D626A">
              <w:rPr>
                <w:rFonts w:ascii="Calibri" w:hAnsi="Calibri" w:cs="Calibri" w:asciiTheme="minorAscii" w:hAnsiTheme="minorAscii" w:cstheme="minorAscii"/>
                <w:b w:val="0"/>
                <w:bCs w:val="0"/>
                <w:color w:val="FF0000"/>
                <w:sz w:val="24"/>
                <w:szCs w:val="24"/>
              </w:rPr>
              <w:t>PSHE skills referenced but not referenced in concept flow.</w:t>
            </w:r>
          </w:p>
          <w:p w:rsidRPr="00E910BE" w:rsidR="00E910BE" w:rsidP="337D626A" w:rsidRDefault="00E910BE" w14:paraId="4B6E1903" w14:textId="5EFDBA63">
            <w:pPr>
              <w:pStyle w:val="NoSpacing1"/>
              <w:rPr>
                <w:rFonts w:ascii="Arial" w:hAnsi="Arial" w:eastAsia="Arial" w:cs="Arial"/>
                <w:b w:val="1"/>
                <w:bCs w:val="1"/>
                <w:i w:val="0"/>
                <w:iCs w:val="0"/>
                <w:caps w:val="0"/>
                <w:smallCaps w:val="0"/>
                <w:noProof w:val="0"/>
                <w:color w:val="000000" w:themeColor="text1" w:themeTint="FF" w:themeShade="FF"/>
                <w:sz w:val="22"/>
                <w:szCs w:val="22"/>
                <w:lang w:val="en-GB"/>
              </w:rPr>
            </w:pPr>
          </w:p>
          <w:p w:rsidRPr="00E910BE" w:rsidR="00E910BE" w:rsidP="337D626A" w:rsidRDefault="00E910BE" w14:paraId="4D903B5E" w14:textId="55C61482">
            <w:pPr>
              <w:pStyle w:val="Normal"/>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337D626A" w:rsidR="337D626A">
              <w:rPr>
                <w:rFonts w:ascii="Calibri" w:hAnsi="Calibri" w:cs="Calibri" w:asciiTheme="minorAscii" w:hAnsiTheme="minorAscii" w:cstheme="minorAscii"/>
                <w:b w:val="1"/>
                <w:bCs w:val="1"/>
                <w:color w:val="auto"/>
                <w:sz w:val="24"/>
                <w:szCs w:val="24"/>
              </w:rPr>
              <w:t>Happy Families</w:t>
            </w:r>
          </w:p>
          <w:p w:rsidRPr="00E910BE" w:rsidR="00E910BE" w:rsidP="337D626A" w:rsidRDefault="00E910BE" w14:paraId="7B31BA8E" w14:textId="6FD6C373">
            <w:pPr>
              <w:pStyle w:val="Normal"/>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337D626A" w:rsidR="337D626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Family and Friends /Changing and Growing /Fairness</w:t>
            </w:r>
          </w:p>
          <w:p w:rsidRPr="00E910BE" w:rsidR="00E910BE" w:rsidP="337D626A" w:rsidRDefault="00E910BE" w14:paraId="126C6811" w14:textId="76A07439">
            <w:pPr>
              <w:pStyle w:val="Normal"/>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E910BE" w:rsidR="00E910BE" w:rsidP="337D626A" w:rsidRDefault="00E910BE" w14:paraId="72B0BCC9" w14:textId="2A9F6796">
            <w:pPr>
              <w:pStyle w:val="ListParagraph"/>
              <w:numPr>
                <w:ilvl w:val="0"/>
                <w:numId w:val="7"/>
              </w:numPr>
              <w:bidi w:val="0"/>
              <w:spacing w:after="200" w:line="240"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337D626A" w:rsidR="337D626A">
              <w:rPr>
                <w:rFonts w:ascii="Arial" w:hAnsi="Arial" w:eastAsia="Arial" w:cs="Arial"/>
                <w:b w:val="0"/>
                <w:bCs w:val="0"/>
                <w:i w:val="0"/>
                <w:iCs w:val="0"/>
                <w:caps w:val="0"/>
                <w:smallCaps w:val="0"/>
                <w:noProof w:val="0"/>
                <w:color w:val="000000" w:themeColor="text1" w:themeTint="FF" w:themeShade="FF"/>
                <w:sz w:val="20"/>
                <w:szCs w:val="20"/>
                <w:lang w:val="en-GB"/>
              </w:rPr>
              <w:t xml:space="preserve">Know about changes in their own lives </w:t>
            </w:r>
          </w:p>
          <w:p w:rsidRPr="00E910BE" w:rsidR="00E910BE" w:rsidP="337D626A" w:rsidRDefault="00E910BE" w14:paraId="06AC07D0" w14:textId="0FDD2D83">
            <w:pPr>
              <w:pStyle w:val="ListParagraph"/>
              <w:numPr>
                <w:ilvl w:val="0"/>
                <w:numId w:val="7"/>
              </w:numPr>
              <w:bidi w:val="0"/>
              <w:spacing w:after="200" w:line="240"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337D626A" w:rsidR="337D626A">
              <w:rPr>
                <w:rFonts w:ascii="Arial" w:hAnsi="Arial" w:eastAsia="Arial" w:cs="Arial"/>
                <w:b w:val="0"/>
                <w:bCs w:val="0"/>
                <w:i w:val="0"/>
                <w:iCs w:val="0"/>
                <w:caps w:val="0"/>
                <w:smallCaps w:val="0"/>
                <w:noProof w:val="0"/>
                <w:color w:val="000000" w:themeColor="text1" w:themeTint="FF" w:themeShade="FF"/>
                <w:sz w:val="20"/>
                <w:szCs w:val="20"/>
                <w:lang w:val="en-GB"/>
              </w:rPr>
              <w:t>Know about changes in the way of life of their family and others around them</w:t>
            </w:r>
          </w:p>
          <w:p w:rsidRPr="00E910BE" w:rsidR="00E910BE" w:rsidP="337D626A" w:rsidRDefault="00E910BE" w14:paraId="40CCE0A6" w14:textId="1EBC9560">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auto"/>
                <w:sz w:val="24"/>
                <w:szCs w:val="24"/>
              </w:rPr>
            </w:pPr>
            <w:r w:rsidRPr="337D626A" w:rsidR="337D626A">
              <w:rPr>
                <w:rFonts w:ascii="Calibri" w:hAnsi="Calibri" w:cs="Calibri" w:asciiTheme="minorAscii" w:hAnsiTheme="minorAscii" w:cstheme="minorAscii"/>
                <w:b w:val="1"/>
                <w:bCs w:val="1"/>
                <w:color w:val="auto"/>
                <w:sz w:val="24"/>
                <w:szCs w:val="24"/>
              </w:rPr>
              <w:t>How Does Your Garden Grow</w:t>
            </w:r>
          </w:p>
          <w:p w:rsidRPr="00E910BE" w:rsidR="00E910BE" w:rsidP="337D626A" w:rsidRDefault="00E910BE" w14:paraId="437CFF86" w14:textId="29B0A0F7">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auto"/>
                <w:sz w:val="24"/>
                <w:szCs w:val="24"/>
              </w:rPr>
            </w:pPr>
            <w:r w:rsidRPr="337D626A" w:rsidR="337D626A">
              <w:rPr>
                <w:rFonts w:ascii="Calibri" w:hAnsi="Calibri" w:cs="Calibri" w:asciiTheme="minorAscii" w:hAnsiTheme="minorAscii" w:cstheme="minorAscii"/>
                <w:b w:val="0"/>
                <w:bCs w:val="0"/>
                <w:color w:val="auto"/>
                <w:sz w:val="24"/>
                <w:szCs w:val="24"/>
              </w:rPr>
              <w:t>Rules and responsibilities</w:t>
            </w:r>
            <w:r w:rsidRPr="337D626A" w:rsidR="337D626A">
              <w:rPr>
                <w:rFonts w:ascii="Calibri" w:hAnsi="Calibri" w:cs="Calibri" w:asciiTheme="minorAscii" w:hAnsiTheme="minorAscii" w:cstheme="minorAscii"/>
                <w:b w:val="1"/>
                <w:bCs w:val="1"/>
                <w:color w:val="auto"/>
                <w:sz w:val="24"/>
                <w:szCs w:val="24"/>
              </w:rPr>
              <w:t xml:space="preserve"> </w:t>
            </w:r>
          </w:p>
          <w:p w:rsidRPr="00E910BE" w:rsidR="00E910BE" w:rsidP="337D626A" w:rsidRDefault="00E910BE" w14:paraId="12E29BBF" w14:textId="27EF02A7">
            <w:pPr>
              <w:pStyle w:val="Normal"/>
              <w:rPr>
                <w:rFonts w:ascii="Calibri" w:hAnsi="Calibri" w:cs="Calibri" w:asciiTheme="minorAscii" w:hAnsiTheme="minorAscii" w:cstheme="minorAscii"/>
                <w:b w:val="0"/>
                <w:bCs w:val="0"/>
                <w:color w:val="FF0000"/>
                <w:sz w:val="24"/>
                <w:szCs w:val="24"/>
              </w:rPr>
            </w:pPr>
            <w:r w:rsidRPr="337D626A" w:rsidR="337D626A">
              <w:rPr>
                <w:rFonts w:ascii="Calibri" w:hAnsi="Calibri" w:cs="Calibri" w:asciiTheme="minorAscii" w:hAnsiTheme="minorAscii" w:cstheme="minorAscii"/>
                <w:b w:val="0"/>
                <w:bCs w:val="0"/>
                <w:color w:val="FF0000"/>
                <w:sz w:val="24"/>
                <w:szCs w:val="24"/>
              </w:rPr>
              <w:t>PSHE skills referenced but not referenced in concept flow.</w:t>
            </w:r>
          </w:p>
          <w:p w:rsidRPr="00E910BE" w:rsidR="00E910BE" w:rsidP="337D626A" w:rsidRDefault="00E910BE" w14:paraId="20669FCC" w14:textId="428B014E">
            <w:pPr>
              <w:pStyle w:val="Normal"/>
              <w:rPr>
                <w:rFonts w:ascii="Calibri" w:hAnsi="Calibri" w:cs="Calibri" w:asciiTheme="minorAscii" w:hAnsiTheme="minorAscii" w:cstheme="minorAscii"/>
                <w:b w:val="0"/>
                <w:bCs w:val="0"/>
                <w:color w:val="FF0000"/>
                <w:sz w:val="24"/>
                <w:szCs w:val="24"/>
              </w:rPr>
            </w:pPr>
          </w:p>
          <w:p w:rsidRPr="00E910BE" w:rsidR="00E910BE" w:rsidP="337D626A" w:rsidRDefault="00E910BE" w14:paraId="24C00E1F" w14:textId="5CC4F252">
            <w:pPr>
              <w:pStyle w:val="Normal"/>
              <w:rPr>
                <w:rFonts w:ascii="Calibri" w:hAnsi="Calibri" w:cs="Calibri" w:asciiTheme="minorAscii" w:hAnsiTheme="minorAscii" w:cstheme="minorAscii"/>
                <w:b w:val="1"/>
                <w:bCs w:val="1"/>
                <w:color w:val="auto"/>
                <w:sz w:val="24"/>
                <w:szCs w:val="24"/>
              </w:rPr>
            </w:pPr>
            <w:r w:rsidRPr="337D626A" w:rsidR="337D626A">
              <w:rPr>
                <w:rFonts w:ascii="Calibri" w:hAnsi="Calibri" w:cs="Calibri" w:asciiTheme="minorAscii" w:hAnsiTheme="minorAscii" w:cstheme="minorAscii"/>
                <w:b w:val="1"/>
                <w:bCs w:val="1"/>
                <w:color w:val="auto"/>
                <w:sz w:val="24"/>
                <w:szCs w:val="24"/>
              </w:rPr>
              <w:t>The Spirit of Christmas</w:t>
            </w:r>
          </w:p>
          <w:p w:rsidRPr="00E910BE" w:rsidR="00E910BE" w:rsidP="337D626A" w:rsidRDefault="00E910BE" w14:paraId="096ACFFF" w14:textId="39DDB3D4">
            <w:pPr>
              <w:pStyle w:val="Normal"/>
              <w:rPr>
                <w:rFonts w:ascii="Calibri" w:hAnsi="Calibri" w:cs="Calibri" w:asciiTheme="minorAscii" w:hAnsiTheme="minorAscii" w:cstheme="minorAscii"/>
                <w:b w:val="0"/>
                <w:bCs w:val="0"/>
                <w:color w:val="auto"/>
                <w:sz w:val="24"/>
                <w:szCs w:val="24"/>
              </w:rPr>
            </w:pPr>
            <w:r w:rsidRPr="337D626A" w:rsidR="337D626A">
              <w:rPr>
                <w:rFonts w:ascii="Calibri" w:hAnsi="Calibri" w:cs="Calibri" w:asciiTheme="minorAscii" w:hAnsiTheme="minorAscii" w:cstheme="minorAscii"/>
                <w:b w:val="0"/>
                <w:bCs w:val="0"/>
                <w:color w:val="auto"/>
                <w:sz w:val="24"/>
                <w:szCs w:val="24"/>
              </w:rPr>
              <w:t>Relationships</w:t>
            </w:r>
          </w:p>
          <w:p w:rsidRPr="00E910BE" w:rsidR="00E910BE" w:rsidP="337D626A" w:rsidRDefault="00E910BE" w14:paraId="54DF5FE1" w14:textId="27EF02A7">
            <w:pPr>
              <w:pStyle w:val="Normal"/>
              <w:rPr>
                <w:rFonts w:ascii="Calibri" w:hAnsi="Calibri" w:cs="Calibri" w:asciiTheme="minorAscii" w:hAnsiTheme="minorAscii" w:cstheme="minorAscii"/>
                <w:b w:val="0"/>
                <w:bCs w:val="0"/>
                <w:color w:val="FF0000"/>
                <w:sz w:val="24"/>
                <w:szCs w:val="24"/>
              </w:rPr>
            </w:pPr>
            <w:r w:rsidRPr="337D626A" w:rsidR="337D626A">
              <w:rPr>
                <w:rFonts w:ascii="Calibri" w:hAnsi="Calibri" w:cs="Calibri" w:asciiTheme="minorAscii" w:hAnsiTheme="minorAscii" w:cstheme="minorAscii"/>
                <w:b w:val="0"/>
                <w:bCs w:val="0"/>
                <w:color w:val="FF0000"/>
                <w:sz w:val="24"/>
                <w:szCs w:val="24"/>
              </w:rPr>
              <w:t>PSHE skills referenced but not referenced in concept flow.</w:t>
            </w:r>
          </w:p>
          <w:p w:rsidRPr="00E910BE" w:rsidR="00E910BE" w:rsidP="337D626A" w:rsidRDefault="00E910BE" w14:paraId="2DF12A17" w14:textId="2646585A">
            <w:pPr>
              <w:pStyle w:val="Normal"/>
              <w:rPr>
                <w:rFonts w:ascii="Calibri" w:hAnsi="Calibri" w:cs="Calibri" w:asciiTheme="minorAscii" w:hAnsiTheme="minorAscii" w:cstheme="minorAscii"/>
                <w:b w:val="0"/>
                <w:bCs w:val="0"/>
                <w:color w:val="FF0000"/>
                <w:sz w:val="24"/>
                <w:szCs w:val="24"/>
              </w:rPr>
            </w:pPr>
          </w:p>
          <w:p w:rsidRPr="00E910BE" w:rsidR="00E910BE" w:rsidP="337D626A" w:rsidRDefault="00E910BE" w14:paraId="25AF9730" w14:textId="446430B6">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auto"/>
                <w:sz w:val="24"/>
                <w:szCs w:val="24"/>
              </w:rPr>
            </w:pPr>
            <w:r w:rsidRPr="337D626A" w:rsidR="337D626A">
              <w:rPr>
                <w:rFonts w:ascii="Calibri" w:hAnsi="Calibri" w:cs="Calibri" w:asciiTheme="minorAscii" w:hAnsiTheme="minorAscii" w:cstheme="minorAscii"/>
                <w:b w:val="1"/>
                <w:bCs w:val="1"/>
                <w:color w:val="auto"/>
                <w:sz w:val="24"/>
                <w:szCs w:val="24"/>
              </w:rPr>
              <w:t>Neighbourhood Watch</w:t>
            </w:r>
          </w:p>
          <w:p w:rsidRPr="00E910BE" w:rsidR="00E910BE" w:rsidP="337D626A" w:rsidRDefault="00E910BE" w14:paraId="5A61D8BF" w14:textId="23A728FD">
            <w:pPr>
              <w:pStyle w:val="Normal"/>
              <w:rPr>
                <w:rFonts w:ascii="Calibri" w:hAnsi="Calibri" w:cs="Calibri" w:asciiTheme="minorAscii" w:hAnsiTheme="minorAscii" w:cstheme="minorAscii"/>
                <w:b w:val="0"/>
                <w:bCs w:val="0"/>
                <w:color w:val="auto"/>
                <w:sz w:val="24"/>
                <w:szCs w:val="24"/>
              </w:rPr>
            </w:pPr>
            <w:r w:rsidRPr="337D626A" w:rsidR="337D626A">
              <w:rPr>
                <w:rFonts w:ascii="Calibri" w:hAnsi="Calibri" w:cs="Calibri" w:asciiTheme="minorAscii" w:hAnsiTheme="minorAscii" w:cstheme="minorAscii"/>
                <w:b w:val="0"/>
                <w:bCs w:val="0"/>
                <w:color w:val="auto"/>
                <w:sz w:val="24"/>
                <w:szCs w:val="24"/>
              </w:rPr>
              <w:t>Communities</w:t>
            </w:r>
          </w:p>
          <w:p w:rsidRPr="00E910BE" w:rsidR="00E910BE" w:rsidP="337D626A" w:rsidRDefault="00E910BE" w14:paraId="34EA9DC5" w14:textId="27EF02A7">
            <w:pPr>
              <w:pStyle w:val="Normal"/>
              <w:rPr>
                <w:rFonts w:ascii="Calibri" w:hAnsi="Calibri" w:cs="Calibri" w:asciiTheme="minorAscii" w:hAnsiTheme="minorAscii" w:cstheme="minorAscii"/>
                <w:b w:val="0"/>
                <w:bCs w:val="0"/>
                <w:color w:val="FF0000"/>
                <w:sz w:val="24"/>
                <w:szCs w:val="24"/>
              </w:rPr>
            </w:pPr>
            <w:r w:rsidRPr="337D626A" w:rsidR="337D626A">
              <w:rPr>
                <w:rFonts w:ascii="Calibri" w:hAnsi="Calibri" w:cs="Calibri" w:asciiTheme="minorAscii" w:hAnsiTheme="minorAscii" w:cstheme="minorAscii"/>
                <w:b w:val="0"/>
                <w:bCs w:val="0"/>
                <w:color w:val="FF0000"/>
                <w:sz w:val="24"/>
                <w:szCs w:val="24"/>
              </w:rPr>
              <w:t>PSHE skills referenced but not referenced in concept flow.</w:t>
            </w:r>
          </w:p>
          <w:p w:rsidRPr="00E910BE" w:rsidR="00E910BE" w:rsidP="337D626A" w:rsidRDefault="00E910BE" w14:paraId="7053AD92" w14:textId="436B330F">
            <w:pPr>
              <w:pStyle w:val="Normal"/>
              <w:rPr>
                <w:rFonts w:ascii="Calibri" w:hAnsi="Calibri" w:cs="Calibri" w:asciiTheme="minorAscii" w:hAnsiTheme="minorAscii" w:cstheme="minorAscii"/>
                <w:b w:val="0"/>
                <w:bCs w:val="0"/>
                <w:color w:val="FF0000"/>
                <w:sz w:val="24"/>
                <w:szCs w:val="24"/>
              </w:rPr>
            </w:pPr>
          </w:p>
          <w:p w:rsidRPr="00E910BE" w:rsidR="00E910BE" w:rsidP="337D626A" w:rsidRDefault="00E910BE" w14:paraId="240C4819" w14:textId="1EBCED6D">
            <w:pPr>
              <w:pStyle w:val="Normal"/>
              <w:rPr>
                <w:rFonts w:ascii="Calibri" w:hAnsi="Calibri" w:cs="Calibri" w:asciiTheme="minorAscii" w:hAnsiTheme="minorAscii" w:cstheme="minorAscii"/>
                <w:b w:val="1"/>
                <w:bCs w:val="1"/>
                <w:color w:val="auto"/>
                <w:sz w:val="24"/>
                <w:szCs w:val="24"/>
              </w:rPr>
            </w:pPr>
            <w:r w:rsidRPr="337D626A" w:rsidR="337D626A">
              <w:rPr>
                <w:rFonts w:ascii="Calibri" w:hAnsi="Calibri" w:cs="Calibri" w:asciiTheme="minorAscii" w:hAnsiTheme="minorAscii" w:cstheme="minorAscii"/>
                <w:b w:val="1"/>
                <w:bCs w:val="1"/>
                <w:color w:val="auto"/>
                <w:sz w:val="24"/>
                <w:szCs w:val="24"/>
              </w:rPr>
              <w:t>Three Giant Steps</w:t>
            </w:r>
          </w:p>
          <w:p w:rsidRPr="00E910BE" w:rsidR="00E910BE" w:rsidP="337D626A" w:rsidRDefault="00E910BE" w14:paraId="37477FD3" w14:textId="0839443D">
            <w:pPr>
              <w:pStyle w:val="Normal"/>
              <w:rPr>
                <w:rFonts w:ascii="Calibri" w:hAnsi="Calibri" w:cs="Calibri" w:asciiTheme="minorAscii" w:hAnsiTheme="minorAscii" w:cstheme="minorAscii"/>
                <w:b w:val="0"/>
                <w:bCs w:val="0"/>
                <w:color w:val="auto"/>
                <w:sz w:val="24"/>
                <w:szCs w:val="24"/>
              </w:rPr>
            </w:pPr>
            <w:r w:rsidRPr="337D626A" w:rsidR="337D626A">
              <w:rPr>
                <w:rFonts w:ascii="Calibri" w:hAnsi="Calibri" w:cs="Calibri" w:asciiTheme="minorAscii" w:hAnsiTheme="minorAscii" w:cstheme="minorAscii"/>
                <w:b w:val="0"/>
                <w:bCs w:val="0"/>
                <w:color w:val="auto"/>
                <w:sz w:val="24"/>
                <w:szCs w:val="24"/>
              </w:rPr>
              <w:t>Relationships</w:t>
            </w:r>
          </w:p>
          <w:p w:rsidRPr="00E910BE" w:rsidR="00E910BE" w:rsidP="337D626A" w:rsidRDefault="00E910BE" w14:paraId="390CEBDA" w14:textId="27EF02A7">
            <w:pPr>
              <w:pStyle w:val="Normal"/>
              <w:rPr>
                <w:rFonts w:ascii="Calibri" w:hAnsi="Calibri" w:cs="Calibri" w:asciiTheme="minorAscii" w:hAnsiTheme="minorAscii" w:cstheme="minorAscii"/>
                <w:b w:val="0"/>
                <w:bCs w:val="0"/>
                <w:color w:val="FF0000"/>
                <w:sz w:val="24"/>
                <w:szCs w:val="24"/>
              </w:rPr>
            </w:pPr>
            <w:r w:rsidRPr="337D626A" w:rsidR="337D626A">
              <w:rPr>
                <w:rFonts w:ascii="Calibri" w:hAnsi="Calibri" w:cs="Calibri" w:asciiTheme="minorAscii" w:hAnsiTheme="minorAscii" w:cstheme="minorAscii"/>
                <w:b w:val="0"/>
                <w:bCs w:val="0"/>
                <w:color w:val="FF0000"/>
                <w:sz w:val="24"/>
                <w:szCs w:val="24"/>
              </w:rPr>
              <w:t>PSHE skills referenced but not referenced in concept flow.</w:t>
            </w:r>
          </w:p>
          <w:p w:rsidRPr="00E910BE" w:rsidR="00E910BE" w:rsidP="337D626A" w:rsidRDefault="00E910BE" w14:paraId="4210EBF0" w14:textId="431EBAEA">
            <w:pPr>
              <w:pStyle w:val="Normal"/>
              <w:rPr>
                <w:rFonts w:ascii="Calibri" w:hAnsi="Calibri" w:cs="Calibri" w:asciiTheme="minorAscii" w:hAnsiTheme="minorAscii" w:cstheme="minorAscii"/>
                <w:b w:val="1"/>
                <w:bCs w:val="1"/>
                <w:color w:val="auto"/>
                <w:sz w:val="24"/>
                <w:szCs w:val="24"/>
              </w:rPr>
            </w:pPr>
          </w:p>
          <w:p w:rsidRPr="00E910BE" w:rsidR="00E910BE" w:rsidP="337D626A" w:rsidRDefault="00E910BE" w14:paraId="2937883F" w14:textId="26802246">
            <w:pPr>
              <w:pStyle w:val="Normal"/>
              <w:rPr>
                <w:rFonts w:ascii="Calibri" w:hAnsi="Calibri" w:cs="Calibri" w:asciiTheme="minorAscii" w:hAnsiTheme="minorAscii" w:cstheme="minorAscii"/>
                <w:b w:val="1"/>
                <w:bCs w:val="1"/>
                <w:color w:val="auto"/>
                <w:sz w:val="24"/>
                <w:szCs w:val="24"/>
              </w:rPr>
            </w:pPr>
            <w:r w:rsidRPr="337D626A" w:rsidR="337D626A">
              <w:rPr>
                <w:rFonts w:ascii="Calibri" w:hAnsi="Calibri" w:cs="Calibri" w:asciiTheme="minorAscii" w:hAnsiTheme="minorAscii" w:cstheme="minorAscii"/>
                <w:b w:val="1"/>
                <w:bCs w:val="1"/>
                <w:color w:val="auto"/>
                <w:sz w:val="24"/>
                <w:szCs w:val="24"/>
              </w:rPr>
              <w:t>Under Attack</w:t>
            </w:r>
          </w:p>
          <w:p w:rsidRPr="00E910BE" w:rsidR="00E910BE" w:rsidP="337D626A" w:rsidRDefault="00E910BE" w14:paraId="2BD6708F" w14:textId="3FDB3AE2">
            <w:pPr>
              <w:pStyle w:val="Normal"/>
              <w:rPr>
                <w:rFonts w:ascii="Calibri" w:hAnsi="Calibri" w:cs="Calibri" w:asciiTheme="minorAscii" w:hAnsiTheme="minorAscii" w:cstheme="minorAscii"/>
                <w:b w:val="0"/>
                <w:bCs w:val="0"/>
                <w:color w:val="auto"/>
                <w:sz w:val="24"/>
                <w:szCs w:val="24"/>
              </w:rPr>
            </w:pPr>
            <w:r w:rsidRPr="337D626A" w:rsidR="337D626A">
              <w:rPr>
                <w:rFonts w:ascii="Calibri" w:hAnsi="Calibri" w:cs="Calibri" w:asciiTheme="minorAscii" w:hAnsiTheme="minorAscii" w:cstheme="minorAscii"/>
                <w:b w:val="0"/>
                <w:bCs w:val="0"/>
                <w:color w:val="auto"/>
                <w:sz w:val="24"/>
                <w:szCs w:val="24"/>
              </w:rPr>
              <w:t>Relationships</w:t>
            </w:r>
          </w:p>
          <w:p w:rsidRPr="00E910BE" w:rsidR="00E910BE" w:rsidP="337D626A" w:rsidRDefault="00E910BE" w14:paraId="7C42C852" w14:textId="27EF02A7">
            <w:pPr>
              <w:pStyle w:val="Normal"/>
              <w:rPr>
                <w:rFonts w:ascii="Calibri" w:hAnsi="Calibri" w:cs="Calibri" w:asciiTheme="minorAscii" w:hAnsiTheme="minorAscii" w:cstheme="minorAscii"/>
                <w:b w:val="0"/>
                <w:bCs w:val="0"/>
                <w:color w:val="FF0000"/>
                <w:sz w:val="24"/>
                <w:szCs w:val="24"/>
              </w:rPr>
            </w:pPr>
            <w:r w:rsidRPr="337D626A" w:rsidR="337D626A">
              <w:rPr>
                <w:rFonts w:ascii="Calibri" w:hAnsi="Calibri" w:cs="Calibri" w:asciiTheme="minorAscii" w:hAnsiTheme="minorAscii" w:cstheme="minorAscii"/>
                <w:b w:val="0"/>
                <w:bCs w:val="0"/>
                <w:color w:val="FF0000"/>
                <w:sz w:val="24"/>
                <w:szCs w:val="24"/>
              </w:rPr>
              <w:t>PSHE skills referenced but not referenced in concept flow.</w:t>
            </w:r>
          </w:p>
          <w:p w:rsidRPr="00E910BE" w:rsidR="00E910BE" w:rsidP="337D626A" w:rsidRDefault="00E910BE" w14:paraId="47BDCC16" w14:textId="4ED2D2A5">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auto"/>
                <w:sz w:val="24"/>
                <w:szCs w:val="24"/>
              </w:rPr>
            </w:pPr>
          </w:p>
          <w:p w:rsidRPr="00E910BE" w:rsidR="00E910BE" w:rsidP="337D626A" w:rsidRDefault="00E910BE" w14:paraId="00E63E5A" w14:textId="17DD8204">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auto"/>
                <w:sz w:val="24"/>
                <w:szCs w:val="24"/>
              </w:rPr>
            </w:pPr>
            <w:r w:rsidRPr="337D626A" w:rsidR="337D626A">
              <w:rPr>
                <w:rFonts w:ascii="Calibri" w:hAnsi="Calibri" w:cs="Calibri" w:asciiTheme="minorAscii" w:hAnsiTheme="minorAscii" w:cstheme="minorAscii"/>
                <w:b w:val="1"/>
                <w:bCs w:val="1"/>
                <w:color w:val="auto"/>
                <w:sz w:val="24"/>
                <w:szCs w:val="24"/>
              </w:rPr>
              <w:t>The Spirit of Christmas</w:t>
            </w:r>
          </w:p>
          <w:p w:rsidRPr="00E910BE" w:rsidR="00E910BE" w:rsidP="337D626A" w:rsidRDefault="00E910BE" w14:paraId="3AB3047F" w14:textId="7ED25C17">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0"/>
                <w:bCs w:val="0"/>
                <w:color w:val="auto"/>
                <w:sz w:val="24"/>
                <w:szCs w:val="24"/>
              </w:rPr>
            </w:pPr>
            <w:r w:rsidRPr="337D626A" w:rsidR="337D626A">
              <w:rPr>
                <w:rFonts w:ascii="Calibri" w:hAnsi="Calibri" w:cs="Calibri" w:asciiTheme="minorAscii" w:hAnsiTheme="minorAscii" w:cstheme="minorAscii"/>
                <w:b w:val="0"/>
                <w:bCs w:val="0"/>
                <w:color w:val="auto"/>
                <w:sz w:val="24"/>
                <w:szCs w:val="24"/>
              </w:rPr>
              <w:t>Relationships</w:t>
            </w:r>
          </w:p>
          <w:p w:rsidRPr="00E910BE" w:rsidR="00E910BE" w:rsidP="337D626A" w:rsidRDefault="00E910BE" w14:paraId="4ED27217" w14:textId="27EF02A7">
            <w:pPr>
              <w:pStyle w:val="Normal"/>
              <w:rPr>
                <w:rFonts w:ascii="Calibri" w:hAnsi="Calibri" w:cs="Calibri" w:asciiTheme="minorAscii" w:hAnsiTheme="minorAscii" w:cstheme="minorAscii"/>
                <w:b w:val="0"/>
                <w:bCs w:val="0"/>
                <w:color w:val="FF0000"/>
                <w:sz w:val="24"/>
                <w:szCs w:val="24"/>
              </w:rPr>
            </w:pPr>
            <w:r w:rsidRPr="337D626A" w:rsidR="337D626A">
              <w:rPr>
                <w:rFonts w:ascii="Calibri" w:hAnsi="Calibri" w:cs="Calibri" w:asciiTheme="minorAscii" w:hAnsiTheme="minorAscii" w:cstheme="minorAscii"/>
                <w:b w:val="0"/>
                <w:bCs w:val="0"/>
                <w:color w:val="FF0000"/>
                <w:sz w:val="24"/>
                <w:szCs w:val="24"/>
              </w:rPr>
              <w:t>PSHE skills referenced but not referenced in concept flow.</w:t>
            </w:r>
          </w:p>
          <w:p w:rsidRPr="00E910BE" w:rsidR="00E910BE" w:rsidP="337D626A" w:rsidRDefault="00E910BE" w14:paraId="551230DA" w14:textId="543EAC80">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auto"/>
                <w:sz w:val="24"/>
                <w:szCs w:val="24"/>
              </w:rPr>
            </w:pPr>
          </w:p>
          <w:p w:rsidRPr="00E910BE" w:rsidR="00E910BE" w:rsidP="337D626A" w:rsidRDefault="00E910BE" w14:paraId="4D093200" w14:textId="05A39B74">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auto"/>
                <w:sz w:val="24"/>
                <w:szCs w:val="24"/>
              </w:rPr>
            </w:pPr>
            <w:r w:rsidRPr="337D626A" w:rsidR="337D626A">
              <w:rPr>
                <w:rFonts w:ascii="Calibri" w:hAnsi="Calibri" w:cs="Calibri" w:asciiTheme="minorAscii" w:hAnsiTheme="minorAscii" w:cstheme="minorAscii"/>
                <w:b w:val="1"/>
                <w:bCs w:val="1"/>
                <w:color w:val="auto"/>
                <w:sz w:val="24"/>
                <w:szCs w:val="24"/>
              </w:rPr>
              <w:t>Rocky the Findosaur</w:t>
            </w:r>
          </w:p>
          <w:p w:rsidRPr="00E910BE" w:rsidR="00E910BE" w:rsidP="337D626A" w:rsidRDefault="00E910BE" w14:paraId="5B010A08" w14:textId="5014B816">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0"/>
                <w:bCs w:val="0"/>
                <w:color w:val="FF0000"/>
                <w:sz w:val="24"/>
                <w:szCs w:val="24"/>
              </w:rPr>
            </w:pPr>
            <w:r w:rsidRPr="337D626A" w:rsidR="337D626A">
              <w:rPr>
                <w:rFonts w:ascii="Calibri" w:hAnsi="Calibri" w:cs="Calibri" w:asciiTheme="minorAscii" w:hAnsiTheme="minorAscii" w:cstheme="minorAscii"/>
                <w:b w:val="0"/>
                <w:bCs w:val="0"/>
                <w:color w:val="FF0000"/>
                <w:sz w:val="24"/>
                <w:szCs w:val="24"/>
              </w:rPr>
              <w:t>Document presently not in the correct format</w:t>
            </w:r>
          </w:p>
          <w:p w:rsidRPr="00E910BE" w:rsidR="00E910BE" w:rsidP="337D626A" w:rsidRDefault="00E910BE" w14:paraId="7B928B3D" w14:textId="7D10D9FE">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0"/>
                <w:bCs w:val="0"/>
                <w:color w:val="FF0000"/>
                <w:sz w:val="24"/>
                <w:szCs w:val="24"/>
              </w:rPr>
            </w:pPr>
          </w:p>
          <w:p w:rsidRPr="00E910BE" w:rsidR="00E910BE" w:rsidP="337D626A" w:rsidRDefault="00E910BE" w14:paraId="453E5CE9" w14:textId="45D0A6AB">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0"/>
                <w:bCs w:val="0"/>
                <w:color w:val="FF0000"/>
                <w:sz w:val="24"/>
                <w:szCs w:val="24"/>
              </w:rPr>
            </w:pPr>
          </w:p>
          <w:p w:rsidRPr="00E910BE" w:rsidR="00E910BE" w:rsidP="337D626A" w:rsidRDefault="00E910BE" w14:paraId="78A75E98" w14:textId="34E3B6B3">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auto"/>
                <w:sz w:val="24"/>
                <w:szCs w:val="24"/>
              </w:rPr>
            </w:pPr>
          </w:p>
          <w:p w:rsidRPr="00E910BE" w:rsidR="00E910BE" w:rsidP="337D626A" w:rsidRDefault="00E910BE" w14:paraId="00682713" w14:textId="1E26A6D6">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auto"/>
                <w:sz w:val="24"/>
                <w:szCs w:val="24"/>
              </w:rPr>
            </w:pPr>
          </w:p>
          <w:p w:rsidRPr="00E910BE" w:rsidR="00E910BE" w:rsidP="337D626A" w:rsidRDefault="00E910BE" w14:paraId="011CD16F" w14:textId="5F1F611D">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auto"/>
                <w:sz w:val="24"/>
                <w:szCs w:val="24"/>
              </w:rPr>
            </w:pPr>
          </w:p>
          <w:p w:rsidRPr="00E910BE" w:rsidR="00E910BE" w:rsidP="337D626A" w:rsidRDefault="00E910BE" w14:paraId="545AF813" w14:textId="7AF984D9">
            <w:pPr>
              <w:pStyle w:val="Normal"/>
              <w:bidi w:val="0"/>
              <w:spacing w:after="200"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p>
          <w:p w:rsidRPr="00E910BE" w:rsidR="00E910BE" w:rsidP="337D626A" w:rsidRDefault="00E910BE" w14:paraId="49C24B18" w14:textId="70DA5F18">
            <w:pPr>
              <w:pStyle w:val="NoSpacing1"/>
              <w:rPr>
                <w:rFonts w:ascii="Arial" w:hAnsi="Arial" w:eastAsia="Arial" w:cs="Arial"/>
                <w:b w:val="1"/>
                <w:bCs w:val="1"/>
                <w:i w:val="0"/>
                <w:iCs w:val="0"/>
                <w:caps w:val="0"/>
                <w:smallCaps w:val="0"/>
                <w:noProof w:val="0"/>
                <w:color w:val="000000" w:themeColor="text1" w:themeTint="FF" w:themeShade="FF"/>
                <w:sz w:val="22"/>
                <w:szCs w:val="22"/>
                <w:lang w:val="en-GB"/>
              </w:rPr>
            </w:pPr>
          </w:p>
          <w:p w:rsidRPr="00E910BE" w:rsidR="00E910BE" w:rsidP="337D626A" w:rsidRDefault="00E910BE" w14:paraId="079EA1C8" w14:textId="03FF9C45">
            <w:pPr>
              <w:pStyle w:val="Normal"/>
              <w:rPr>
                <w:rFonts w:ascii="Calibri" w:hAnsi="Calibri" w:cs="Calibri" w:asciiTheme="minorAscii" w:hAnsiTheme="minorAscii" w:cstheme="minorAscii"/>
                <w:b w:val="1"/>
                <w:bCs w:val="1"/>
                <w:color w:val="auto"/>
                <w:sz w:val="24"/>
                <w:szCs w:val="24"/>
              </w:rPr>
            </w:pPr>
          </w:p>
        </w:tc>
      </w:tr>
      <w:tr w:rsidRPr="00E910BE" w:rsidR="00E910BE" w:rsidTr="615B1D4D" w14:paraId="171392FF" w14:textId="77777777">
        <w:trPr>
          <w:trHeight w:val="9675"/>
        </w:trPr>
        <w:tc>
          <w:tcPr>
            <w:tcW w:w="5820" w:type="dxa"/>
            <w:tcMar/>
          </w:tcPr>
          <w:p w:rsidRPr="009214ED" w:rsidR="00E910BE" w:rsidP="630872FD" w:rsidRDefault="00E910BE" w14:paraId="59AA31A5" w14:textId="1F0A6B56">
            <w:pPr>
              <w:pStyle w:val="ListParagraph"/>
              <w:bidi w:val="0"/>
              <w:spacing w:before="0" w:beforeAutospacing="off" w:after="0" w:afterAutospacing="off" w:line="259" w:lineRule="auto"/>
              <w:ind w:left="0" w:right="0"/>
              <w:jc w:val="left"/>
              <w:rPr>
                <w:rFonts w:ascii="Calibri" w:hAnsi="Calibri" w:cs="Calibri" w:asciiTheme="minorAscii" w:hAnsiTheme="minorAscii" w:cstheme="minorAscii"/>
                <w:b w:val="1"/>
                <w:bCs w:val="1"/>
              </w:rPr>
            </w:pPr>
            <w:r w:rsidRPr="630872FD" w:rsidR="04418430">
              <w:rPr>
                <w:rFonts w:ascii="Calibri" w:hAnsi="Calibri" w:cs="Calibri" w:asciiTheme="minorAscii" w:hAnsiTheme="minorAscii" w:cstheme="minorAscii"/>
                <w:b w:val="1"/>
                <w:bCs w:val="1"/>
              </w:rPr>
              <w:t>Health Education:</w:t>
            </w:r>
          </w:p>
          <w:p w:rsidRPr="009214ED" w:rsidR="00E910BE" w:rsidP="630872FD" w:rsidRDefault="00E910BE" w14:paraId="26244630" w14:textId="61DE29B0">
            <w:pPr>
              <w:pStyle w:val="ListParagraph"/>
              <w:bidi w:val="0"/>
              <w:spacing w:before="0" w:beforeAutospacing="off" w:after="0" w:afterAutospacing="off" w:line="259" w:lineRule="auto"/>
              <w:ind w:left="0" w:right="0"/>
              <w:jc w:val="left"/>
              <w:rPr>
                <w:rFonts w:ascii="Calibri" w:hAnsi="Calibri" w:cs="Calibri" w:asciiTheme="minorAscii" w:hAnsiTheme="minorAscii" w:cstheme="minorAscii"/>
                <w:b w:val="0"/>
                <w:bCs w:val="0"/>
                <w:color w:val="002060"/>
                <w:sz w:val="24"/>
                <w:szCs w:val="24"/>
              </w:rPr>
            </w:pPr>
            <w:r w:rsidRPr="630872FD" w:rsidR="7DC96808">
              <w:rPr>
                <w:rFonts w:ascii="Calibri" w:hAnsi="Calibri" w:cs="Calibri" w:asciiTheme="minorAscii" w:hAnsiTheme="minorAscii" w:cstheme="minorAscii"/>
                <w:b w:val="0"/>
                <w:bCs w:val="0"/>
                <w:color w:val="002060"/>
                <w:sz w:val="24"/>
                <w:szCs w:val="24"/>
              </w:rPr>
              <w:t>Mental Wellbeing</w:t>
            </w:r>
          </w:p>
          <w:p w:rsidRPr="009214ED" w:rsidR="00E910BE" w:rsidP="630872FD" w:rsidRDefault="00E910BE" w14:paraId="0970E9FC" w14:textId="18D01121">
            <w:pPr>
              <w:pStyle w:val="ListParagraph"/>
              <w:bidi w:val="0"/>
              <w:spacing w:before="0" w:beforeAutospacing="off" w:after="0" w:afterAutospacing="off" w:line="259" w:lineRule="auto"/>
              <w:ind w:left="0" w:right="0"/>
              <w:jc w:val="left"/>
              <w:rPr>
                <w:noProof w:val="0"/>
                <w:sz w:val="24"/>
                <w:szCs w:val="24"/>
                <w:lang w:val="en-GB"/>
              </w:rPr>
            </w:pPr>
            <w:r w:rsidRPr="630872FD" w:rsidR="7DC96808">
              <w:rPr>
                <w:noProof w:val="0"/>
                <w:lang w:val="en-GB"/>
              </w:rPr>
              <w:t xml:space="preserve">•     that mental wellbeing is a normal part of daily life, in the same way as physical health.  </w:t>
            </w:r>
          </w:p>
          <w:p w:rsidRPr="009214ED" w:rsidR="00E910BE" w:rsidP="630872FD" w:rsidRDefault="00E910BE" w14:paraId="24A90BA3" w14:textId="59311DAD">
            <w:pPr>
              <w:pStyle w:val="ListParagraph"/>
              <w:bidi w:val="0"/>
              <w:spacing w:before="0" w:beforeAutospacing="off" w:after="0" w:afterAutospacing="off" w:line="259" w:lineRule="auto"/>
              <w:ind w:left="0" w:right="0"/>
              <w:jc w:val="left"/>
              <w:rPr>
                <w:noProof w:val="0"/>
                <w:sz w:val="24"/>
                <w:szCs w:val="24"/>
                <w:lang w:val="en-GB"/>
              </w:rPr>
            </w:pPr>
            <w:r w:rsidRPr="630872FD" w:rsidR="7DC96808">
              <w:rPr>
                <w:noProof w:val="0"/>
                <w:lang w:val="en-GB"/>
              </w:rPr>
              <w:t>•     that there is a normal range of emotions (</w:t>
            </w:r>
            <w:proofErr w:type="gramStart"/>
            <w:r w:rsidRPr="630872FD" w:rsidR="7DC96808">
              <w:rPr>
                <w:noProof w:val="0"/>
                <w:lang w:val="en-GB"/>
              </w:rPr>
              <w:t>e.g.</w:t>
            </w:r>
            <w:proofErr w:type="gramEnd"/>
            <w:r w:rsidRPr="630872FD" w:rsidR="7DC96808">
              <w:rPr>
                <w:noProof w:val="0"/>
                <w:lang w:val="en-GB"/>
              </w:rPr>
              <w:t xml:space="preserve"> happiness, sadness, anger, fear, surprise, nervousness) and scale of emotions that all humans experience in relation to different experiences and situations. </w:t>
            </w:r>
          </w:p>
          <w:p w:rsidRPr="009214ED" w:rsidR="00E910BE" w:rsidP="630872FD" w:rsidRDefault="00E910BE" w14:paraId="4B817600" w14:textId="0900B417">
            <w:pPr>
              <w:pStyle w:val="ListParagraph"/>
              <w:bidi w:val="0"/>
              <w:spacing w:before="0" w:beforeAutospacing="off" w:after="0" w:afterAutospacing="off" w:line="259" w:lineRule="auto"/>
              <w:ind w:left="0" w:right="0"/>
              <w:jc w:val="left"/>
              <w:rPr>
                <w:noProof w:val="0"/>
                <w:sz w:val="24"/>
                <w:szCs w:val="24"/>
                <w:lang w:val="en-GB"/>
              </w:rPr>
            </w:pPr>
            <w:r w:rsidRPr="630872FD" w:rsidR="7DC96808">
              <w:rPr>
                <w:noProof w:val="0"/>
                <w:lang w:val="en-GB"/>
              </w:rPr>
              <w:t xml:space="preserve">•     how to recognise and talk about their emotions, including having a varied vocabulary of words to use when talking about their own and others’ feelings. </w:t>
            </w:r>
          </w:p>
          <w:p w:rsidRPr="009214ED" w:rsidR="00E910BE" w:rsidP="630872FD" w:rsidRDefault="00E910BE" w14:paraId="12E349C3" w14:textId="4952A561">
            <w:pPr>
              <w:pStyle w:val="ListParagraph"/>
              <w:bidi w:val="0"/>
              <w:spacing w:before="0" w:beforeAutospacing="off" w:after="0" w:afterAutospacing="off" w:line="259" w:lineRule="auto"/>
              <w:ind w:left="0" w:right="0"/>
              <w:jc w:val="left"/>
              <w:rPr>
                <w:noProof w:val="0"/>
                <w:sz w:val="24"/>
                <w:szCs w:val="24"/>
                <w:lang w:val="en-GB"/>
              </w:rPr>
            </w:pPr>
            <w:r w:rsidRPr="630872FD" w:rsidR="7DC96808">
              <w:rPr>
                <w:noProof w:val="0"/>
                <w:lang w:val="en-GB"/>
              </w:rPr>
              <w:t xml:space="preserve">•     how to judge whether what they are feeling and how they are behaving is appropriate and proportionate. </w:t>
            </w:r>
          </w:p>
          <w:p w:rsidRPr="009214ED" w:rsidR="00E910BE" w:rsidP="630872FD" w:rsidRDefault="00E910BE" w14:paraId="43A293EE" w14:textId="442BFA53">
            <w:pPr>
              <w:pStyle w:val="ListParagraph"/>
              <w:bidi w:val="0"/>
              <w:spacing w:before="0" w:beforeAutospacing="off" w:after="0" w:afterAutospacing="off" w:line="259" w:lineRule="auto"/>
              <w:ind w:left="0" w:right="0"/>
              <w:jc w:val="left"/>
              <w:rPr>
                <w:noProof w:val="0"/>
                <w:sz w:val="24"/>
                <w:szCs w:val="24"/>
                <w:lang w:val="en-GB"/>
              </w:rPr>
            </w:pPr>
            <w:r w:rsidRPr="630872FD" w:rsidR="7DC96808">
              <w:rPr>
                <w:noProof w:val="0"/>
                <w:lang w:val="en-GB"/>
              </w:rPr>
              <w:t xml:space="preserve">•     the benefits of physical exercise, time outdoors, community participation, voluntary and service-based activity on mental wellbeing and happiness.  </w:t>
            </w:r>
          </w:p>
          <w:p w:rsidRPr="009214ED" w:rsidR="00E910BE" w:rsidP="630872FD" w:rsidRDefault="00E910BE" w14:paraId="48D551CB" w14:textId="71C97A06">
            <w:pPr>
              <w:pStyle w:val="ListParagraph"/>
              <w:bidi w:val="0"/>
              <w:spacing w:before="0" w:beforeAutospacing="off" w:after="0" w:afterAutospacing="off" w:line="259" w:lineRule="auto"/>
              <w:ind w:left="0" w:right="0"/>
              <w:jc w:val="left"/>
              <w:rPr>
                <w:noProof w:val="0"/>
                <w:sz w:val="24"/>
                <w:szCs w:val="24"/>
                <w:lang w:val="en-GB"/>
              </w:rPr>
            </w:pPr>
            <w:r w:rsidRPr="630872FD" w:rsidR="7DC96808">
              <w:rPr>
                <w:noProof w:val="0"/>
                <w:lang w:val="en-GB"/>
              </w:rPr>
              <w:t xml:space="preserve">•     simple self-care techniques, including the importance of rest, time spent with friends and family and the benefits of hobbies and interests. Isolation and loneliness can affect children and that it is very important for children to discuss their feelings with an adult and seek support. </w:t>
            </w:r>
          </w:p>
          <w:p w:rsidRPr="009214ED" w:rsidR="00E910BE" w:rsidP="630872FD" w:rsidRDefault="00E910BE" w14:paraId="464F5893" w14:textId="0EB20A51">
            <w:pPr>
              <w:pStyle w:val="ListParagraph"/>
              <w:bidi w:val="0"/>
              <w:spacing w:before="0" w:beforeAutospacing="off" w:after="0" w:afterAutospacing="off" w:line="259" w:lineRule="auto"/>
              <w:ind w:left="0" w:right="0"/>
              <w:jc w:val="left"/>
              <w:rPr>
                <w:noProof w:val="0"/>
                <w:sz w:val="24"/>
                <w:szCs w:val="24"/>
                <w:lang w:val="en-GB"/>
              </w:rPr>
            </w:pPr>
            <w:r w:rsidRPr="630872FD" w:rsidR="7DC96808">
              <w:rPr>
                <w:noProof w:val="0"/>
                <w:lang w:val="en-GB"/>
              </w:rPr>
              <w:t xml:space="preserve">•     that bullying (including cyberbullying) has a negative and often lasting impact on mental wellbeing. </w:t>
            </w:r>
            <w:r w:rsidRPr="630872FD" w:rsidR="7DC96808">
              <w:rPr>
                <w:noProof w:val="0"/>
                <w:lang w:val="en-GB"/>
              </w:rPr>
              <w:t xml:space="preserve"> </w:t>
            </w:r>
          </w:p>
          <w:p w:rsidRPr="009214ED" w:rsidR="00E910BE" w:rsidP="630872FD" w:rsidRDefault="00E910BE" w14:paraId="5B6B753C" w14:textId="6D4816CB">
            <w:pPr>
              <w:pStyle w:val="ListParagraph"/>
              <w:bidi w:val="0"/>
              <w:spacing w:before="0" w:beforeAutospacing="off" w:after="0" w:afterAutospacing="off" w:line="259" w:lineRule="auto"/>
              <w:ind w:left="0" w:right="0"/>
              <w:jc w:val="left"/>
              <w:rPr>
                <w:noProof w:val="0"/>
                <w:sz w:val="24"/>
                <w:szCs w:val="24"/>
                <w:lang w:val="en-GB"/>
              </w:rPr>
            </w:pPr>
            <w:r w:rsidRPr="630872FD" w:rsidR="7DC96808">
              <w:rPr>
                <w:noProof w:val="0"/>
                <w:lang w:val="en-GB"/>
              </w:rPr>
              <w:t xml:space="preserve">•     where and how to seek support (including recognising the triggers for seeking support), including whom in school they should speak to if they are worried about their own or someone else’s mental wellbeing or ability to control their emotions (including issues arising online). </w:t>
            </w:r>
          </w:p>
          <w:p w:rsidRPr="009214ED" w:rsidR="00E910BE" w:rsidP="630872FD" w:rsidRDefault="00E910BE" w14:paraId="2270E2DA" w14:textId="690FD2A7">
            <w:pPr>
              <w:pStyle w:val="ListParagraph"/>
              <w:bidi w:val="0"/>
              <w:spacing w:before="0" w:beforeAutospacing="off" w:after="0" w:afterAutospacing="off" w:line="259" w:lineRule="auto"/>
              <w:ind w:left="0" w:right="0"/>
              <w:jc w:val="left"/>
              <w:rPr>
                <w:noProof w:val="0"/>
                <w:sz w:val="24"/>
                <w:szCs w:val="24"/>
                <w:lang w:val="en-GB"/>
              </w:rPr>
            </w:pPr>
            <w:r w:rsidRPr="630872FD" w:rsidR="7DC96808">
              <w:rPr>
                <w:noProof w:val="0"/>
                <w:lang w:val="en-GB"/>
              </w:rPr>
              <w:t xml:space="preserve">•     it is common for people to experience mental ill health. For many people who do, the problems can be resolved if the right support is made available, especially if accessed early enough. </w:t>
            </w:r>
          </w:p>
          <w:p w:rsidRPr="009214ED" w:rsidR="00E910BE" w:rsidP="630872FD" w:rsidRDefault="00E910BE" w14:paraId="01B3BE29" w14:textId="28E2E2C0">
            <w:pPr>
              <w:pStyle w:val="ListParagraph"/>
              <w:bidi w:val="0"/>
              <w:spacing w:before="0" w:beforeAutospacing="off" w:after="0" w:afterAutospacing="off" w:line="259" w:lineRule="auto"/>
              <w:ind w:left="0" w:right="0"/>
              <w:jc w:val="left"/>
              <w:rPr>
                <w:noProof w:val="0"/>
                <w:sz w:val="24"/>
                <w:szCs w:val="24"/>
                <w:lang w:val="en-GB"/>
              </w:rPr>
            </w:pPr>
          </w:p>
          <w:p w:rsidRPr="009214ED" w:rsidR="00E910BE" w:rsidP="630872FD" w:rsidRDefault="00E910BE" w14:paraId="5FBE5332" w14:textId="65D925F1">
            <w:pPr>
              <w:pStyle w:val="ListParagraph"/>
              <w:bidi w:val="0"/>
              <w:spacing w:before="0" w:beforeAutospacing="off" w:after="0" w:afterAutospacing="off" w:line="259" w:lineRule="auto"/>
              <w:ind w:left="0" w:right="0"/>
              <w:jc w:val="left"/>
              <w:rPr>
                <w:noProof w:val="0"/>
                <w:color w:val="002060"/>
                <w:sz w:val="24"/>
                <w:szCs w:val="24"/>
                <w:lang w:val="en-GB"/>
              </w:rPr>
            </w:pPr>
            <w:r w:rsidRPr="630872FD" w:rsidR="3EC41AE9">
              <w:rPr>
                <w:noProof w:val="0"/>
                <w:color w:val="002060"/>
                <w:lang w:val="en-GB"/>
              </w:rPr>
              <w:t>Internet Safety and Harm:</w:t>
            </w:r>
          </w:p>
          <w:p w:rsidRPr="009214ED" w:rsidR="00E910BE" w:rsidP="630872FD" w:rsidRDefault="00E910BE" w14:paraId="5003A4B5" w14:textId="6C15EC28">
            <w:pPr>
              <w:pStyle w:val="ListParagraph"/>
              <w:bidi w:val="0"/>
              <w:spacing w:before="0" w:beforeAutospacing="off" w:after="0" w:afterAutospacing="off" w:line="259" w:lineRule="auto"/>
              <w:ind w:left="0" w:right="0"/>
              <w:jc w:val="left"/>
              <w:rPr>
                <w:noProof w:val="0"/>
                <w:sz w:val="24"/>
                <w:szCs w:val="24"/>
                <w:lang w:val="en-GB"/>
              </w:rPr>
            </w:pPr>
            <w:r w:rsidRPr="630872FD" w:rsidR="6AB96F10">
              <w:rPr>
                <w:noProof w:val="0"/>
                <w:lang w:val="en-GB"/>
              </w:rPr>
              <w:t xml:space="preserve">•     that for most people the internet is an integral part of life and has many benefits. </w:t>
            </w:r>
          </w:p>
          <w:p w:rsidRPr="009214ED" w:rsidR="00E910BE" w:rsidP="630872FD" w:rsidRDefault="00E910BE" w14:paraId="5A0194E8" w14:textId="27E99932">
            <w:pPr>
              <w:pStyle w:val="ListParagraph"/>
              <w:bidi w:val="0"/>
              <w:spacing w:before="0" w:beforeAutospacing="off" w:after="0" w:afterAutospacing="off" w:line="259" w:lineRule="auto"/>
              <w:ind w:left="0" w:right="0"/>
              <w:jc w:val="left"/>
              <w:rPr>
                <w:noProof w:val="0"/>
                <w:sz w:val="24"/>
                <w:szCs w:val="24"/>
                <w:lang w:val="en-GB"/>
              </w:rPr>
            </w:pPr>
            <w:r w:rsidRPr="630872FD" w:rsidR="6AB96F10">
              <w:rPr>
                <w:noProof w:val="0"/>
                <w:lang w:val="en-GB"/>
              </w:rPr>
              <w:t xml:space="preserve">•     about the benefits of rationing time spent online, the risks of excessive time spent on electronic devices and the impact of positive and negative content online on their own and others’ mental and physical wellbeing. </w:t>
            </w:r>
          </w:p>
          <w:p w:rsidRPr="009214ED" w:rsidR="00E910BE" w:rsidP="630872FD" w:rsidRDefault="00E910BE" w14:paraId="761992E9" w14:textId="55B6C48A">
            <w:pPr>
              <w:pStyle w:val="ListParagraph"/>
              <w:bidi w:val="0"/>
              <w:spacing w:before="0" w:beforeAutospacing="off" w:after="0" w:afterAutospacing="off" w:line="259" w:lineRule="auto"/>
              <w:ind w:left="0" w:right="0"/>
              <w:jc w:val="left"/>
              <w:rPr>
                <w:noProof w:val="0"/>
                <w:sz w:val="24"/>
                <w:szCs w:val="24"/>
                <w:lang w:val="en-GB"/>
              </w:rPr>
            </w:pPr>
            <w:r w:rsidRPr="630872FD" w:rsidR="6AB96F10">
              <w:rPr>
                <w:noProof w:val="0"/>
                <w:lang w:val="en-GB"/>
              </w:rPr>
              <w:t xml:space="preserve">•     how to consider the effect of their online actions on others and know how to recognise and display respectful behaviour online and the importance of keeping personal information private. </w:t>
            </w:r>
          </w:p>
          <w:p w:rsidRPr="009214ED" w:rsidR="00E910BE" w:rsidP="630872FD" w:rsidRDefault="00E910BE" w14:paraId="5E247C32" w14:textId="4511FF5E">
            <w:pPr>
              <w:pStyle w:val="ListParagraph"/>
              <w:bidi w:val="0"/>
              <w:spacing w:before="0" w:beforeAutospacing="off" w:after="0" w:afterAutospacing="off" w:line="259" w:lineRule="auto"/>
              <w:ind w:left="0" w:right="0"/>
              <w:jc w:val="left"/>
              <w:rPr>
                <w:noProof w:val="0"/>
                <w:sz w:val="24"/>
                <w:szCs w:val="24"/>
                <w:lang w:val="en-GB"/>
              </w:rPr>
            </w:pPr>
            <w:r w:rsidRPr="630872FD" w:rsidR="6AB96F10">
              <w:rPr>
                <w:noProof w:val="0"/>
                <w:lang w:val="en-GB"/>
              </w:rPr>
              <w:t xml:space="preserve">•     why social media, some computer games and online gaming, for example, are age restricted. </w:t>
            </w:r>
          </w:p>
          <w:p w:rsidRPr="009214ED" w:rsidR="00E910BE" w:rsidP="630872FD" w:rsidRDefault="00E910BE" w14:paraId="12508AEF" w14:textId="380EFBA7">
            <w:pPr>
              <w:pStyle w:val="ListParagraph"/>
              <w:bidi w:val="0"/>
              <w:spacing w:before="0" w:beforeAutospacing="off" w:after="0" w:afterAutospacing="off" w:line="259" w:lineRule="auto"/>
              <w:ind w:left="0" w:right="0"/>
              <w:jc w:val="left"/>
              <w:rPr>
                <w:noProof w:val="0"/>
                <w:sz w:val="24"/>
                <w:szCs w:val="24"/>
                <w:lang w:val="en-GB"/>
              </w:rPr>
            </w:pPr>
            <w:r w:rsidRPr="630872FD" w:rsidR="6AB96F10">
              <w:rPr>
                <w:noProof w:val="0"/>
                <w:lang w:val="en-GB"/>
              </w:rPr>
              <w:t xml:space="preserve">•     that the internet can also be a negative place where online abuse, trolling, bullying and harassment can take place, which can have a negative impact on mental health.  </w:t>
            </w:r>
          </w:p>
          <w:p w:rsidRPr="009214ED" w:rsidR="00E910BE" w:rsidP="630872FD" w:rsidRDefault="00E910BE" w14:paraId="4F7ADA46" w14:textId="12107DC8">
            <w:pPr>
              <w:pStyle w:val="ListParagraph"/>
              <w:bidi w:val="0"/>
              <w:spacing w:before="0" w:beforeAutospacing="off" w:after="0" w:afterAutospacing="off" w:line="259" w:lineRule="auto"/>
              <w:ind w:left="0" w:right="0"/>
              <w:jc w:val="left"/>
              <w:rPr>
                <w:noProof w:val="0"/>
                <w:sz w:val="24"/>
                <w:szCs w:val="24"/>
                <w:lang w:val="en-GB"/>
              </w:rPr>
            </w:pPr>
            <w:r w:rsidRPr="630872FD" w:rsidR="6AB96F10">
              <w:rPr>
                <w:noProof w:val="0"/>
                <w:lang w:val="en-GB"/>
              </w:rPr>
              <w:t xml:space="preserve">•     how to be a discerning consumer of information online including understanding that information, including that from search engines, is ranked, selected and targeted.  </w:t>
            </w:r>
          </w:p>
          <w:p w:rsidRPr="009214ED" w:rsidR="00E910BE" w:rsidP="630872FD" w:rsidRDefault="00E910BE" w14:paraId="239AF2C3" w14:textId="39683AD8">
            <w:pPr>
              <w:pStyle w:val="ListParagraph"/>
              <w:bidi w:val="0"/>
              <w:spacing w:before="0" w:beforeAutospacing="off" w:after="0" w:afterAutospacing="off" w:line="259" w:lineRule="auto"/>
              <w:ind w:left="0" w:right="0"/>
              <w:jc w:val="left"/>
              <w:rPr>
                <w:noProof w:val="0"/>
                <w:sz w:val="24"/>
                <w:szCs w:val="24"/>
                <w:lang w:val="en-GB"/>
              </w:rPr>
            </w:pPr>
            <w:r w:rsidRPr="630872FD" w:rsidR="6AB96F10">
              <w:rPr>
                <w:noProof w:val="0"/>
                <w:lang w:val="en-GB"/>
              </w:rPr>
              <w:t>•     where and how to report concerns and get support with issues online.</w:t>
            </w:r>
          </w:p>
          <w:p w:rsidRPr="009214ED" w:rsidR="00E910BE" w:rsidP="630872FD" w:rsidRDefault="00E910BE" w14:paraId="5159187B" w14:textId="0A0E9D3F">
            <w:pPr>
              <w:pStyle w:val="ListParagraph"/>
              <w:bidi w:val="0"/>
              <w:spacing w:before="0" w:beforeAutospacing="off" w:after="0" w:afterAutospacing="off" w:line="259" w:lineRule="auto"/>
              <w:ind w:left="0" w:right="0"/>
              <w:jc w:val="left"/>
              <w:rPr>
                <w:noProof w:val="0"/>
                <w:color w:val="002060"/>
                <w:sz w:val="24"/>
                <w:szCs w:val="24"/>
                <w:lang w:val="en-GB"/>
              </w:rPr>
            </w:pPr>
          </w:p>
          <w:p w:rsidRPr="009214ED" w:rsidR="00E910BE" w:rsidP="630872FD" w:rsidRDefault="00E910BE" w14:paraId="129D3F5A" w14:textId="5E48302B">
            <w:pPr>
              <w:pStyle w:val="ListParagraph"/>
              <w:bidi w:val="0"/>
              <w:spacing w:before="0" w:beforeAutospacing="off" w:after="0" w:afterAutospacing="off" w:line="259" w:lineRule="auto"/>
              <w:ind w:left="0" w:right="0"/>
              <w:jc w:val="left"/>
              <w:rPr>
                <w:noProof w:val="0"/>
                <w:color w:val="002060"/>
                <w:sz w:val="24"/>
                <w:szCs w:val="24"/>
                <w:lang w:val="en-GB"/>
              </w:rPr>
            </w:pPr>
            <w:r w:rsidRPr="630872FD" w:rsidR="531A7490">
              <w:rPr>
                <w:noProof w:val="0"/>
                <w:color w:val="002060"/>
                <w:sz w:val="24"/>
                <w:szCs w:val="24"/>
                <w:lang w:val="en-GB"/>
              </w:rPr>
              <w:t xml:space="preserve">Physical </w:t>
            </w:r>
            <w:r w:rsidRPr="630872FD" w:rsidR="531A7490">
              <w:rPr>
                <w:noProof w:val="0"/>
                <w:color w:val="002060"/>
                <w:sz w:val="24"/>
                <w:szCs w:val="24"/>
                <w:lang w:val="en-GB"/>
              </w:rPr>
              <w:t>Health</w:t>
            </w:r>
            <w:r w:rsidRPr="630872FD" w:rsidR="531A7490">
              <w:rPr>
                <w:noProof w:val="0"/>
                <w:color w:val="002060"/>
                <w:sz w:val="24"/>
                <w:szCs w:val="24"/>
                <w:lang w:val="en-GB"/>
              </w:rPr>
              <w:t xml:space="preserve"> and Fitness:</w:t>
            </w:r>
          </w:p>
          <w:p w:rsidRPr="009214ED" w:rsidR="00E910BE" w:rsidP="630872FD" w:rsidRDefault="00E910BE" w14:paraId="5C920904" w14:textId="349F5079">
            <w:pPr>
              <w:pStyle w:val="ListParagraph"/>
              <w:bidi w:val="0"/>
              <w:spacing w:before="0" w:beforeAutospacing="off" w:after="0" w:afterAutospacing="off" w:line="259" w:lineRule="auto"/>
              <w:ind w:left="0" w:right="0"/>
              <w:jc w:val="left"/>
              <w:rPr>
                <w:noProof w:val="0"/>
                <w:sz w:val="24"/>
                <w:szCs w:val="24"/>
                <w:lang w:val="en-GB"/>
              </w:rPr>
            </w:pPr>
            <w:r w:rsidRPr="630872FD" w:rsidR="531A7490">
              <w:rPr>
                <w:noProof w:val="0"/>
                <w:lang w:val="en-GB"/>
              </w:rPr>
              <w:t xml:space="preserve">•     the characteristics and mental and physical benefits of an active lifestyle. Healthy Lifestyles: HL2 •     the importance of building regular exercise into daily and weekly routines and how to achieve this; for </w:t>
            </w:r>
            <w:proofErr w:type="gramStart"/>
            <w:r w:rsidRPr="630872FD" w:rsidR="531A7490">
              <w:rPr>
                <w:noProof w:val="0"/>
                <w:lang w:val="en-GB"/>
              </w:rPr>
              <w:t>example</w:t>
            </w:r>
            <w:proofErr w:type="gramEnd"/>
            <w:r w:rsidRPr="630872FD" w:rsidR="531A7490">
              <w:rPr>
                <w:noProof w:val="0"/>
                <w:lang w:val="en-GB"/>
              </w:rPr>
              <w:t xml:space="preserve"> walking or cycling to school, a daily active </w:t>
            </w:r>
            <w:r w:rsidRPr="630872FD" w:rsidR="531A7490">
              <w:rPr>
                <w:noProof w:val="0"/>
                <w:lang w:val="en-GB"/>
              </w:rPr>
              <w:t>mile</w:t>
            </w:r>
            <w:r w:rsidRPr="630872FD" w:rsidR="531A7490">
              <w:rPr>
                <w:noProof w:val="0"/>
                <w:lang w:val="en-GB"/>
              </w:rPr>
              <w:t xml:space="preserve"> or other forms of regular, vigorous exercise. Healthy Lifestyles: HL3 •     the risks associated with an inactive lifestyle (including obesity). Healthy Lifestyles: HL2 •     how and when to seek support including which adults to speak to in school if they are worried about their health.</w:t>
            </w:r>
          </w:p>
          <w:p w:rsidRPr="009214ED" w:rsidR="00E910BE" w:rsidP="630872FD" w:rsidRDefault="00E910BE" w14:paraId="193B96D4" w14:textId="163953A8">
            <w:pPr>
              <w:pStyle w:val="ListParagraph"/>
              <w:bidi w:val="0"/>
              <w:spacing w:before="0" w:beforeAutospacing="off" w:after="0" w:afterAutospacing="off" w:line="259" w:lineRule="auto"/>
              <w:ind w:left="0" w:right="0"/>
              <w:jc w:val="left"/>
              <w:rPr>
                <w:noProof w:val="0"/>
                <w:sz w:val="24"/>
                <w:szCs w:val="24"/>
                <w:lang w:val="en-GB"/>
              </w:rPr>
            </w:pPr>
          </w:p>
          <w:p w:rsidRPr="009214ED" w:rsidR="00E910BE" w:rsidP="630872FD" w:rsidRDefault="00E910BE" w14:paraId="7B14E41B" w14:textId="316973B9">
            <w:pPr>
              <w:pStyle w:val="ListParagraph"/>
              <w:bidi w:val="0"/>
              <w:spacing w:before="0" w:beforeAutospacing="off" w:after="0" w:afterAutospacing="off" w:line="259" w:lineRule="auto"/>
              <w:ind w:left="0" w:right="0"/>
              <w:jc w:val="left"/>
              <w:rPr>
                <w:noProof w:val="0"/>
                <w:color w:val="002060"/>
                <w:sz w:val="24"/>
                <w:szCs w:val="24"/>
                <w:lang w:val="en-GB"/>
              </w:rPr>
            </w:pPr>
            <w:r w:rsidRPr="630872FD" w:rsidR="531A7490">
              <w:rPr>
                <w:noProof w:val="0"/>
                <w:color w:val="002060"/>
                <w:sz w:val="24"/>
                <w:szCs w:val="24"/>
                <w:lang w:val="en-GB"/>
              </w:rPr>
              <w:t>Healthy Eating:</w:t>
            </w:r>
          </w:p>
          <w:p w:rsidRPr="009214ED" w:rsidR="00E910BE" w:rsidP="630872FD" w:rsidRDefault="00E910BE" w14:paraId="08749201" w14:textId="59A7FDC3">
            <w:pPr>
              <w:pStyle w:val="ListParagraph"/>
              <w:bidi w:val="0"/>
              <w:spacing w:before="0" w:beforeAutospacing="off" w:after="0" w:afterAutospacing="off" w:line="259" w:lineRule="auto"/>
              <w:ind w:left="0" w:right="0"/>
              <w:jc w:val="left"/>
              <w:rPr>
                <w:noProof w:val="0"/>
                <w:sz w:val="24"/>
                <w:szCs w:val="24"/>
                <w:lang w:val="en-GB"/>
              </w:rPr>
            </w:pPr>
            <w:r w:rsidRPr="630872FD" w:rsidR="531A7490">
              <w:rPr>
                <w:noProof w:val="0"/>
                <w:lang w:val="en-GB"/>
              </w:rPr>
              <w:t xml:space="preserve">•     what constitutes a healthy diet (including understanding calories and other nutritional content). </w:t>
            </w:r>
          </w:p>
          <w:p w:rsidRPr="009214ED" w:rsidR="00E910BE" w:rsidP="630872FD" w:rsidRDefault="00E910BE" w14:paraId="7B06C519" w14:textId="7C10E111">
            <w:pPr>
              <w:pStyle w:val="ListParagraph"/>
              <w:bidi w:val="0"/>
              <w:spacing w:before="0" w:beforeAutospacing="off" w:after="0" w:afterAutospacing="off" w:line="259" w:lineRule="auto"/>
              <w:ind w:left="0" w:right="0"/>
              <w:jc w:val="left"/>
              <w:rPr>
                <w:noProof w:val="0"/>
                <w:sz w:val="24"/>
                <w:szCs w:val="24"/>
                <w:lang w:val="en-GB"/>
              </w:rPr>
            </w:pPr>
            <w:r w:rsidRPr="630872FD" w:rsidR="531A7490">
              <w:rPr>
                <w:noProof w:val="0"/>
                <w:lang w:val="en-GB"/>
              </w:rPr>
              <w:t xml:space="preserve">•     the principles of planning and preparing a range of healthy meals. </w:t>
            </w:r>
          </w:p>
          <w:p w:rsidRPr="009214ED" w:rsidR="00E910BE" w:rsidP="630872FD" w:rsidRDefault="00E910BE" w14:paraId="7E2C7A67" w14:textId="0B58DA5A">
            <w:pPr>
              <w:pStyle w:val="ListParagraph"/>
              <w:bidi w:val="0"/>
              <w:spacing w:before="0" w:beforeAutospacing="off" w:after="0" w:afterAutospacing="off" w:line="259" w:lineRule="auto"/>
              <w:ind w:left="0" w:right="0"/>
              <w:jc w:val="left"/>
              <w:rPr>
                <w:noProof w:val="0"/>
                <w:sz w:val="24"/>
                <w:szCs w:val="24"/>
                <w:lang w:val="en-GB"/>
              </w:rPr>
            </w:pPr>
            <w:r w:rsidRPr="630872FD" w:rsidR="531A7490">
              <w:rPr>
                <w:noProof w:val="0"/>
                <w:lang w:val="en-GB"/>
              </w:rPr>
              <w:t>•     the characteristics of a poor diet and risks associated with unhealthy eating (including, for example, obesity and tooth decay) and other behaviours (</w:t>
            </w:r>
            <w:proofErr w:type="gramStart"/>
            <w:r w:rsidRPr="630872FD" w:rsidR="531A7490">
              <w:rPr>
                <w:noProof w:val="0"/>
                <w:lang w:val="en-GB"/>
              </w:rPr>
              <w:t>e.g.</w:t>
            </w:r>
            <w:proofErr w:type="gramEnd"/>
            <w:r w:rsidRPr="630872FD" w:rsidR="531A7490">
              <w:rPr>
                <w:noProof w:val="0"/>
                <w:lang w:val="en-GB"/>
              </w:rPr>
              <w:t xml:space="preserve"> the impact of alcohol on diet or health).</w:t>
            </w:r>
          </w:p>
          <w:p w:rsidRPr="009214ED" w:rsidR="00E910BE" w:rsidP="630872FD" w:rsidRDefault="00E910BE" w14:paraId="52207175" w14:textId="5E1DFCCF">
            <w:pPr>
              <w:pStyle w:val="ListParagraph"/>
              <w:bidi w:val="0"/>
              <w:spacing w:before="0" w:beforeAutospacing="off" w:after="0" w:afterAutospacing="off" w:line="259" w:lineRule="auto"/>
              <w:ind w:left="0" w:right="0"/>
              <w:jc w:val="left"/>
              <w:rPr>
                <w:noProof w:val="0"/>
                <w:sz w:val="24"/>
                <w:szCs w:val="24"/>
                <w:lang w:val="en-GB"/>
              </w:rPr>
            </w:pPr>
          </w:p>
          <w:p w:rsidRPr="009214ED" w:rsidR="00E910BE" w:rsidP="630872FD" w:rsidRDefault="00E910BE" w14:paraId="3764A374" w14:textId="4DE87D50">
            <w:pPr>
              <w:pStyle w:val="ListParagraph"/>
              <w:bidi w:val="0"/>
              <w:spacing w:before="0" w:beforeAutospacing="off" w:after="0" w:afterAutospacing="off" w:line="259" w:lineRule="auto"/>
              <w:ind w:left="0" w:right="0"/>
              <w:jc w:val="left"/>
              <w:rPr>
                <w:noProof w:val="0"/>
                <w:color w:val="002060"/>
                <w:sz w:val="24"/>
                <w:szCs w:val="24"/>
                <w:lang w:val="en-GB"/>
              </w:rPr>
            </w:pPr>
            <w:r w:rsidRPr="630872FD" w:rsidR="74DF7325">
              <w:rPr>
                <w:noProof w:val="0"/>
                <w:color w:val="002060"/>
                <w:sz w:val="24"/>
                <w:szCs w:val="24"/>
                <w:lang w:val="en-GB"/>
              </w:rPr>
              <w:t>Drugs, Alcohol and Tobacco:</w:t>
            </w:r>
          </w:p>
          <w:p w:rsidRPr="009214ED" w:rsidR="00E910BE" w:rsidP="630872FD" w:rsidRDefault="00E910BE" w14:paraId="0EFAA639" w14:textId="63595A04">
            <w:pPr>
              <w:pStyle w:val="ListParagraph"/>
              <w:bidi w:val="0"/>
              <w:spacing w:before="0" w:beforeAutospacing="off" w:after="0" w:afterAutospacing="off" w:line="259" w:lineRule="auto"/>
              <w:ind w:left="0" w:right="0"/>
              <w:jc w:val="left"/>
              <w:rPr>
                <w:noProof w:val="0"/>
                <w:sz w:val="24"/>
                <w:szCs w:val="24"/>
                <w:lang w:val="en-GB"/>
              </w:rPr>
            </w:pPr>
            <w:r w:rsidRPr="630872FD" w:rsidR="74DF7325">
              <w:rPr>
                <w:noProof w:val="0"/>
                <w:lang w:val="en-GB"/>
              </w:rPr>
              <w:t>•     the facts about legal and illegal harmful substances and associated risks, including smoking, alcohol use and drug-taking.</w:t>
            </w:r>
          </w:p>
          <w:p w:rsidRPr="009214ED" w:rsidR="00E910BE" w:rsidP="630872FD" w:rsidRDefault="00E910BE" w14:paraId="03D1C24C" w14:textId="6BA283EA">
            <w:pPr>
              <w:pStyle w:val="ListParagraph"/>
              <w:bidi w:val="0"/>
              <w:spacing w:before="0" w:beforeAutospacing="off" w:after="0" w:afterAutospacing="off" w:line="259" w:lineRule="auto"/>
              <w:ind w:left="0" w:right="0"/>
              <w:jc w:val="left"/>
              <w:rPr>
                <w:noProof w:val="0"/>
                <w:sz w:val="24"/>
                <w:szCs w:val="24"/>
                <w:lang w:val="en-GB"/>
              </w:rPr>
            </w:pPr>
          </w:p>
          <w:p w:rsidRPr="009214ED" w:rsidR="00E910BE" w:rsidP="630872FD" w:rsidRDefault="00E910BE" w14:paraId="20A6CF10" w14:textId="2073AC91">
            <w:pPr>
              <w:pStyle w:val="ListParagraph"/>
              <w:bidi w:val="0"/>
              <w:spacing w:before="0" w:beforeAutospacing="off" w:after="0" w:afterAutospacing="off" w:line="259" w:lineRule="auto"/>
              <w:ind w:left="0" w:right="0"/>
              <w:jc w:val="left"/>
              <w:rPr>
                <w:noProof w:val="0"/>
                <w:color w:val="002060"/>
                <w:sz w:val="24"/>
                <w:szCs w:val="24"/>
                <w:lang w:val="en-GB"/>
              </w:rPr>
            </w:pPr>
            <w:r w:rsidRPr="630872FD" w:rsidR="74DF7325">
              <w:rPr>
                <w:noProof w:val="0"/>
                <w:color w:val="002060"/>
                <w:sz w:val="24"/>
                <w:szCs w:val="24"/>
                <w:lang w:val="en-GB"/>
              </w:rPr>
              <w:t>Health and Prevention:</w:t>
            </w:r>
          </w:p>
          <w:p w:rsidRPr="009214ED" w:rsidR="00E910BE" w:rsidP="630872FD" w:rsidRDefault="00E910BE" w14:paraId="6BFB8BA0" w14:textId="0E765DE4">
            <w:pPr>
              <w:pStyle w:val="ListParagraph"/>
              <w:bidi w:val="0"/>
              <w:spacing w:before="0" w:beforeAutospacing="off" w:after="0" w:afterAutospacing="off" w:line="259" w:lineRule="auto"/>
              <w:ind w:left="0" w:right="0"/>
              <w:jc w:val="left"/>
              <w:rPr>
                <w:noProof w:val="0"/>
                <w:sz w:val="24"/>
                <w:szCs w:val="24"/>
                <w:lang w:val="en-GB"/>
              </w:rPr>
            </w:pPr>
            <w:r w:rsidRPr="630872FD" w:rsidR="74DF7325">
              <w:rPr>
                <w:noProof w:val="0"/>
                <w:lang w:val="en-GB"/>
              </w:rPr>
              <w:t xml:space="preserve">•     how to recognise early signs of physical illness, such as weight loss, or unexplained changes to the body. </w:t>
            </w:r>
          </w:p>
          <w:p w:rsidRPr="009214ED" w:rsidR="00E910BE" w:rsidP="630872FD" w:rsidRDefault="00E910BE" w14:paraId="38A6D6B9" w14:textId="21318BA4">
            <w:pPr>
              <w:pStyle w:val="ListParagraph"/>
              <w:bidi w:val="0"/>
              <w:spacing w:before="0" w:beforeAutospacing="off" w:after="0" w:afterAutospacing="off" w:line="259" w:lineRule="auto"/>
              <w:ind w:left="0" w:right="0"/>
              <w:jc w:val="left"/>
              <w:rPr>
                <w:noProof w:val="0"/>
                <w:sz w:val="24"/>
                <w:szCs w:val="24"/>
                <w:lang w:val="en-GB"/>
              </w:rPr>
            </w:pPr>
            <w:r w:rsidRPr="630872FD" w:rsidR="74DF7325">
              <w:rPr>
                <w:noProof w:val="0"/>
                <w:lang w:val="en-GB"/>
              </w:rPr>
              <w:t xml:space="preserve">•     about safe and unsafe exposure to the sun, and how to reduce the risk of sun damage, including skin cancer. </w:t>
            </w:r>
            <w:r w:rsidRPr="630872FD" w:rsidR="74DF7325">
              <w:rPr>
                <w:noProof w:val="0"/>
                <w:lang w:val="en-GB"/>
              </w:rPr>
              <w:t xml:space="preserve"> </w:t>
            </w:r>
          </w:p>
          <w:p w:rsidRPr="009214ED" w:rsidR="00E910BE" w:rsidP="630872FD" w:rsidRDefault="00E910BE" w14:paraId="541D3190" w14:textId="78FEE0D4">
            <w:pPr>
              <w:pStyle w:val="ListParagraph"/>
              <w:bidi w:val="0"/>
              <w:spacing w:before="0" w:beforeAutospacing="off" w:after="0" w:afterAutospacing="off" w:line="259" w:lineRule="auto"/>
              <w:ind w:left="0" w:right="0"/>
              <w:jc w:val="left"/>
              <w:rPr>
                <w:noProof w:val="0"/>
                <w:sz w:val="24"/>
                <w:szCs w:val="24"/>
                <w:lang w:val="en-GB"/>
              </w:rPr>
            </w:pPr>
            <w:r w:rsidRPr="630872FD" w:rsidR="74DF7325">
              <w:rPr>
                <w:noProof w:val="0"/>
                <w:lang w:val="en-GB"/>
              </w:rPr>
              <w:t xml:space="preserve">•     the importance of sufficient good quality sleep for good health and that a lack of sleep can affect weight, mood and ability to learn. </w:t>
            </w:r>
          </w:p>
          <w:p w:rsidRPr="009214ED" w:rsidR="00E910BE" w:rsidP="630872FD" w:rsidRDefault="00E910BE" w14:paraId="01440517" w14:textId="2181B461">
            <w:pPr>
              <w:pStyle w:val="ListParagraph"/>
              <w:bidi w:val="0"/>
              <w:spacing w:before="0" w:beforeAutospacing="off" w:after="0" w:afterAutospacing="off" w:line="259" w:lineRule="auto"/>
              <w:ind w:left="0" w:right="0"/>
              <w:jc w:val="left"/>
              <w:rPr>
                <w:noProof w:val="0"/>
                <w:sz w:val="24"/>
                <w:szCs w:val="24"/>
                <w:lang w:val="en-GB"/>
              </w:rPr>
            </w:pPr>
            <w:r w:rsidRPr="630872FD" w:rsidR="74DF7325">
              <w:rPr>
                <w:noProof w:val="0"/>
                <w:lang w:val="en-GB"/>
              </w:rPr>
              <w:t xml:space="preserve">•     about dental health and the benefits of good oral hygiene and dental flossing, including regular check-ups at the dentist. </w:t>
            </w:r>
          </w:p>
          <w:p w:rsidRPr="009214ED" w:rsidR="00E910BE" w:rsidP="630872FD" w:rsidRDefault="00E910BE" w14:paraId="68A42025" w14:textId="6830D17A">
            <w:pPr>
              <w:pStyle w:val="ListParagraph"/>
              <w:bidi w:val="0"/>
              <w:spacing w:before="0" w:beforeAutospacing="off" w:after="0" w:afterAutospacing="off" w:line="259" w:lineRule="auto"/>
              <w:ind w:left="0" w:right="0"/>
              <w:jc w:val="left"/>
              <w:rPr>
                <w:noProof w:val="0"/>
                <w:sz w:val="24"/>
                <w:szCs w:val="24"/>
                <w:lang w:val="en-GB"/>
              </w:rPr>
            </w:pPr>
            <w:r w:rsidRPr="630872FD" w:rsidR="74DF7325">
              <w:rPr>
                <w:noProof w:val="0"/>
                <w:lang w:val="en-GB"/>
              </w:rPr>
              <w:t>•     about personal hygiene and germs including bacteria, viruses, how they are spread and treated, and the importance of hand washing.</w:t>
            </w:r>
          </w:p>
          <w:p w:rsidRPr="009214ED" w:rsidR="00E910BE" w:rsidP="630872FD" w:rsidRDefault="00E910BE" w14:paraId="072D9041" w14:textId="4B7B1D4F">
            <w:pPr>
              <w:pStyle w:val="ListParagraph"/>
              <w:bidi w:val="0"/>
              <w:spacing w:before="0" w:beforeAutospacing="off" w:after="0" w:afterAutospacing="off" w:line="259" w:lineRule="auto"/>
              <w:ind w:left="0" w:right="0"/>
              <w:jc w:val="left"/>
              <w:rPr>
                <w:noProof w:val="0"/>
                <w:sz w:val="24"/>
                <w:szCs w:val="24"/>
                <w:lang w:val="en-GB"/>
              </w:rPr>
            </w:pPr>
            <w:r w:rsidRPr="630872FD" w:rsidR="237F9C00">
              <w:rPr>
                <w:noProof w:val="0"/>
                <w:lang w:val="en-GB"/>
              </w:rPr>
              <w:t>•     the facts and science relating to allergies, immunisation and vaccination.</w:t>
            </w:r>
          </w:p>
          <w:p w:rsidRPr="009214ED" w:rsidR="00E910BE" w:rsidP="630872FD" w:rsidRDefault="00E910BE" w14:paraId="7FDA084E" w14:textId="657A71EB">
            <w:pPr>
              <w:pStyle w:val="ListParagraph"/>
              <w:bidi w:val="0"/>
              <w:spacing w:before="0" w:beforeAutospacing="off" w:after="0" w:afterAutospacing="off" w:line="259" w:lineRule="auto"/>
              <w:ind w:left="0" w:right="0"/>
              <w:jc w:val="left"/>
              <w:rPr>
                <w:noProof w:val="0"/>
                <w:sz w:val="24"/>
                <w:szCs w:val="24"/>
                <w:lang w:val="en-GB"/>
              </w:rPr>
            </w:pPr>
          </w:p>
          <w:p w:rsidRPr="009214ED" w:rsidR="00E910BE" w:rsidP="630872FD" w:rsidRDefault="00E910BE" w14:paraId="7F65CB7F" w14:textId="21E154AC">
            <w:pPr>
              <w:pStyle w:val="ListParagraph"/>
              <w:bidi w:val="0"/>
              <w:spacing w:before="0" w:beforeAutospacing="off" w:after="0" w:afterAutospacing="off" w:line="259" w:lineRule="auto"/>
              <w:ind w:left="0" w:right="0"/>
              <w:jc w:val="left"/>
              <w:rPr>
                <w:noProof w:val="0"/>
                <w:color w:val="002060"/>
                <w:sz w:val="24"/>
                <w:szCs w:val="24"/>
                <w:lang w:val="en-GB"/>
              </w:rPr>
            </w:pPr>
            <w:r w:rsidRPr="630872FD" w:rsidR="237F9C00">
              <w:rPr>
                <w:noProof w:val="0"/>
                <w:color w:val="002060"/>
                <w:sz w:val="24"/>
                <w:szCs w:val="24"/>
                <w:lang w:val="en-GB"/>
              </w:rPr>
              <w:t>Basic First Aid:</w:t>
            </w:r>
          </w:p>
          <w:p w:rsidRPr="009214ED" w:rsidR="00E910BE" w:rsidP="630872FD" w:rsidRDefault="00E910BE" w14:paraId="416B7C84" w14:textId="0D5A91E4">
            <w:pPr>
              <w:pStyle w:val="ListParagraph"/>
              <w:bidi w:val="0"/>
              <w:spacing w:before="0" w:beforeAutospacing="off" w:after="0" w:afterAutospacing="off" w:line="259" w:lineRule="auto"/>
              <w:ind w:left="0" w:right="0"/>
              <w:jc w:val="left"/>
              <w:rPr>
                <w:noProof w:val="0"/>
                <w:sz w:val="24"/>
                <w:szCs w:val="24"/>
                <w:lang w:val="en-GB"/>
              </w:rPr>
            </w:pPr>
            <w:r w:rsidRPr="630872FD" w:rsidR="237F9C00">
              <w:rPr>
                <w:noProof w:val="0"/>
                <w:lang w:val="en-GB"/>
              </w:rPr>
              <w:t xml:space="preserve">•     how to make a clear and efficient call to emergency services if necessary. </w:t>
            </w:r>
          </w:p>
          <w:p w:rsidRPr="009214ED" w:rsidR="00E910BE" w:rsidP="630872FD" w:rsidRDefault="00E910BE" w14:paraId="0CAD1BE3" w14:textId="7A0AF818">
            <w:pPr>
              <w:pStyle w:val="ListParagraph"/>
              <w:bidi w:val="0"/>
              <w:spacing w:before="0" w:beforeAutospacing="off" w:after="0" w:afterAutospacing="off" w:line="259" w:lineRule="auto"/>
              <w:ind w:left="0" w:right="0"/>
              <w:jc w:val="left"/>
              <w:rPr>
                <w:noProof w:val="0"/>
                <w:sz w:val="24"/>
                <w:szCs w:val="24"/>
                <w:lang w:val="en-GB"/>
              </w:rPr>
            </w:pPr>
            <w:r w:rsidRPr="630872FD" w:rsidR="237F9C00">
              <w:rPr>
                <w:noProof w:val="0"/>
                <w:lang w:val="en-GB"/>
              </w:rPr>
              <w:t xml:space="preserve">•     concepts of basic </w:t>
            </w:r>
            <w:proofErr w:type="gramStart"/>
            <w:r w:rsidRPr="630872FD" w:rsidR="237F9C00">
              <w:rPr>
                <w:noProof w:val="0"/>
                <w:lang w:val="en-GB"/>
              </w:rPr>
              <w:t>first-aid</w:t>
            </w:r>
            <w:proofErr w:type="gramEnd"/>
            <w:r w:rsidRPr="630872FD" w:rsidR="237F9C00">
              <w:rPr>
                <w:noProof w:val="0"/>
                <w:lang w:val="en-GB"/>
              </w:rPr>
              <w:t>, for example dealing with common injuries, including head injuries.</w:t>
            </w:r>
          </w:p>
          <w:p w:rsidRPr="009214ED" w:rsidR="00E910BE" w:rsidP="630872FD" w:rsidRDefault="00E910BE" w14:paraId="2B85B781" w14:textId="1DAEB9E0">
            <w:pPr>
              <w:pStyle w:val="ListParagraph"/>
              <w:bidi w:val="0"/>
              <w:spacing w:before="0" w:beforeAutospacing="off" w:after="0" w:afterAutospacing="off" w:line="259" w:lineRule="auto"/>
              <w:ind w:left="0" w:right="0"/>
              <w:jc w:val="left"/>
              <w:rPr>
                <w:noProof w:val="0"/>
                <w:sz w:val="24"/>
                <w:szCs w:val="24"/>
                <w:lang w:val="en-GB"/>
              </w:rPr>
            </w:pPr>
          </w:p>
          <w:p w:rsidRPr="009214ED" w:rsidR="00E910BE" w:rsidP="630872FD" w:rsidRDefault="00E910BE" w14:paraId="440D051E" w14:textId="64AB6845">
            <w:pPr>
              <w:pStyle w:val="ListParagraph"/>
              <w:bidi w:val="0"/>
              <w:spacing w:before="0" w:beforeAutospacing="off" w:after="0" w:afterAutospacing="off" w:line="259" w:lineRule="auto"/>
              <w:ind w:left="0" w:right="0"/>
              <w:jc w:val="left"/>
              <w:rPr>
                <w:noProof w:val="0"/>
                <w:color w:val="002060"/>
                <w:sz w:val="24"/>
                <w:szCs w:val="24"/>
                <w:lang w:val="en-GB"/>
              </w:rPr>
            </w:pPr>
            <w:r w:rsidRPr="630872FD" w:rsidR="237F9C00">
              <w:rPr>
                <w:noProof w:val="0"/>
                <w:color w:val="002060"/>
                <w:lang w:val="en-GB"/>
              </w:rPr>
              <w:t>Changing adolescent body:</w:t>
            </w:r>
          </w:p>
          <w:p w:rsidRPr="009214ED" w:rsidR="00E910BE" w:rsidP="630872FD" w:rsidRDefault="00E910BE" w14:paraId="00D98FCE" w14:textId="46CFDDC9">
            <w:pPr>
              <w:pStyle w:val="ListParagraph"/>
              <w:bidi w:val="0"/>
              <w:spacing w:before="0" w:beforeAutospacing="off" w:after="0" w:afterAutospacing="off" w:line="259" w:lineRule="auto"/>
              <w:ind w:left="0" w:right="0"/>
              <w:jc w:val="left"/>
              <w:rPr>
                <w:noProof w:val="0"/>
                <w:sz w:val="24"/>
                <w:szCs w:val="24"/>
                <w:lang w:val="en-GB"/>
              </w:rPr>
            </w:pPr>
            <w:r w:rsidRPr="630872FD" w:rsidR="237F9C00">
              <w:rPr>
                <w:noProof w:val="0"/>
                <w:lang w:val="en-GB"/>
              </w:rPr>
              <w:t xml:space="preserve">•     key facts about puberty and the changing adolescent body, particularly from age 9 through to age 11, including physical and emotional changes. </w:t>
            </w:r>
          </w:p>
          <w:p w:rsidRPr="009214ED" w:rsidR="00E910BE" w:rsidP="630872FD" w:rsidRDefault="00E910BE" w14:paraId="091EB106" w14:textId="7C1AD5BB">
            <w:pPr>
              <w:pStyle w:val="ListParagraph"/>
              <w:bidi w:val="0"/>
              <w:spacing w:before="0" w:beforeAutospacing="off" w:after="0" w:afterAutospacing="off" w:line="259" w:lineRule="auto"/>
              <w:ind w:left="0" w:right="0"/>
              <w:jc w:val="left"/>
              <w:rPr>
                <w:noProof w:val="0"/>
                <w:sz w:val="24"/>
                <w:szCs w:val="24"/>
                <w:lang w:val="en-GB"/>
              </w:rPr>
            </w:pPr>
            <w:r w:rsidRPr="630872FD" w:rsidR="237F9C00">
              <w:rPr>
                <w:noProof w:val="0"/>
                <w:lang w:val="en-GB"/>
              </w:rPr>
              <w:t>•     about menstrual wellbeing including the key facts about the menstrual cycle.</w:t>
            </w:r>
          </w:p>
        </w:tc>
        <w:tc>
          <w:tcPr>
            <w:tcW w:w="3240" w:type="dxa"/>
            <w:tcMar/>
          </w:tcPr>
          <w:p w:rsidRPr="00E910BE" w:rsidR="0014496F" w:rsidP="52E84C6F" w:rsidRDefault="0014496F" w14:paraId="586663FF" w14:textId="0C0F0BC4">
            <w:pPr>
              <w:pStyle w:val="Normal"/>
              <w:rPr>
                <w:rFonts w:ascii="Calibri" w:hAnsi="Calibri" w:cs="Calibri" w:asciiTheme="minorAscii" w:hAnsiTheme="minorAscii" w:cstheme="minorAscii"/>
                <w:b w:val="1"/>
                <w:bCs w:val="1"/>
                <w:color w:val="auto"/>
                <w:sz w:val="24"/>
                <w:szCs w:val="24"/>
              </w:rPr>
            </w:pPr>
            <w:r w:rsidRPr="52E84C6F" w:rsidR="630872FD">
              <w:rPr>
                <w:rFonts w:ascii="Calibri" w:hAnsi="Calibri" w:cs="Calibri" w:asciiTheme="minorAscii" w:hAnsiTheme="minorAscii" w:cstheme="minorAscii"/>
                <w:b w:val="1"/>
                <w:bCs w:val="1"/>
                <w:color w:val="auto"/>
                <w:sz w:val="24"/>
                <w:szCs w:val="24"/>
              </w:rPr>
              <w:t>KS1</w:t>
            </w:r>
          </w:p>
          <w:p w:rsidRPr="00E910BE" w:rsidR="0014496F" w:rsidP="52E84C6F" w:rsidRDefault="0014496F" w14:paraId="298112D7" w14:textId="0EC232B5">
            <w:pPr>
              <w:pStyle w:val="Normal"/>
              <w:rPr>
                <w:rFonts w:ascii="Calibri" w:hAnsi="Calibri" w:cs="Calibri" w:asciiTheme="minorAscii" w:hAnsiTheme="minorAscii" w:cstheme="minorAscii"/>
                <w:b w:val="1"/>
                <w:bCs w:val="1"/>
                <w:color w:val="auto"/>
                <w:sz w:val="24"/>
                <w:szCs w:val="24"/>
              </w:rPr>
            </w:pPr>
            <w:r w:rsidRPr="52E84C6F" w:rsidR="630872FD">
              <w:rPr>
                <w:rFonts w:ascii="Calibri" w:hAnsi="Calibri" w:cs="Calibri" w:asciiTheme="minorAscii" w:hAnsiTheme="minorAscii" w:cstheme="minorAscii"/>
                <w:b w:val="1"/>
                <w:bCs w:val="1"/>
                <w:color w:val="auto"/>
                <w:sz w:val="24"/>
                <w:szCs w:val="24"/>
              </w:rPr>
              <w:t>Cycle A</w:t>
            </w:r>
          </w:p>
          <w:p w:rsidRPr="00E910BE" w:rsidR="0014496F" w:rsidP="52E84C6F" w:rsidRDefault="0014496F" w14:paraId="51228FAA" w14:textId="7734FA4E">
            <w:pPr>
              <w:pStyle w:val="Normal"/>
              <w:rPr>
                <w:rFonts w:ascii="Calibri" w:hAnsi="Calibri" w:cs="Calibri" w:asciiTheme="minorAscii" w:hAnsiTheme="minorAscii" w:cstheme="minorAscii"/>
                <w:b w:val="1"/>
                <w:bCs w:val="1"/>
                <w:color w:val="auto"/>
                <w:sz w:val="24"/>
                <w:szCs w:val="24"/>
              </w:rPr>
            </w:pPr>
            <w:r w:rsidRPr="52E84C6F" w:rsidR="52E84C6F">
              <w:rPr>
                <w:rFonts w:ascii="Calibri" w:hAnsi="Calibri" w:cs="Calibri" w:asciiTheme="minorAscii" w:hAnsiTheme="minorAscii" w:cstheme="minorAscii"/>
                <w:b w:val="0"/>
                <w:bCs w:val="0"/>
                <w:color w:val="auto"/>
                <w:sz w:val="24"/>
                <w:szCs w:val="24"/>
              </w:rPr>
              <w:t>Helping Hands</w:t>
            </w:r>
          </w:p>
          <w:p w:rsidRPr="00E910BE" w:rsidR="0014496F" w:rsidP="52E84C6F" w:rsidRDefault="0014496F" w14:paraId="751B68B2" w14:textId="6820802E">
            <w:pPr>
              <w:pStyle w:val="Normal"/>
              <w:rPr>
                <w:rFonts w:ascii="Calibri" w:hAnsi="Calibri" w:cs="Calibri" w:asciiTheme="minorAscii" w:hAnsiTheme="minorAscii" w:cstheme="minorAscii"/>
                <w:b w:val="1"/>
                <w:bCs w:val="1"/>
                <w:color w:val="auto"/>
                <w:sz w:val="24"/>
                <w:szCs w:val="24"/>
              </w:rPr>
            </w:pPr>
          </w:p>
          <w:p w:rsidRPr="00E910BE" w:rsidR="0014496F" w:rsidP="52E84C6F" w:rsidRDefault="0014496F" w14:paraId="13215FB2" w14:textId="77EA2CCE">
            <w:pPr>
              <w:pStyle w:val="Normal"/>
              <w:rPr>
                <w:rFonts w:ascii="Calibri" w:hAnsi="Calibri" w:cs="Calibri" w:asciiTheme="minorAscii" w:hAnsiTheme="minorAscii" w:cstheme="minorAscii"/>
                <w:b w:val="1"/>
                <w:bCs w:val="1"/>
                <w:color w:val="auto"/>
                <w:sz w:val="24"/>
                <w:szCs w:val="24"/>
              </w:rPr>
            </w:pPr>
            <w:r w:rsidRPr="52E84C6F" w:rsidR="52E84C6F">
              <w:rPr>
                <w:rFonts w:ascii="Calibri" w:hAnsi="Calibri" w:cs="Calibri" w:asciiTheme="minorAscii" w:hAnsiTheme="minorAscii" w:cstheme="minorAscii"/>
                <w:b w:val="1"/>
                <w:bCs w:val="1"/>
                <w:color w:val="auto"/>
                <w:sz w:val="24"/>
                <w:szCs w:val="24"/>
              </w:rPr>
              <w:t>Cycle B</w:t>
            </w:r>
          </w:p>
          <w:p w:rsidRPr="00E910BE" w:rsidR="0014496F" w:rsidP="52E84C6F" w:rsidRDefault="0014496F" w14:paraId="1FD20341" w14:textId="2B609DF7">
            <w:pPr>
              <w:pStyle w:val="Normal"/>
              <w:rPr>
                <w:rFonts w:ascii="Calibri" w:hAnsi="Calibri" w:cs="Calibri" w:asciiTheme="minorAscii" w:hAnsiTheme="minorAscii" w:cstheme="minorAscii"/>
                <w:color w:val="FF0000"/>
                <w:sz w:val="24"/>
                <w:szCs w:val="24"/>
              </w:rPr>
            </w:pPr>
            <w:r w:rsidRPr="52E84C6F" w:rsidR="52E84C6F">
              <w:rPr>
                <w:rFonts w:ascii="Calibri" w:hAnsi="Calibri" w:cs="Calibri" w:asciiTheme="minorAscii" w:hAnsiTheme="minorAscii" w:cstheme="minorAscii"/>
                <w:color w:val="FF0000"/>
                <w:sz w:val="24"/>
                <w:szCs w:val="24"/>
              </w:rPr>
              <w:t>Spring and summer theme docs missing?</w:t>
            </w:r>
          </w:p>
          <w:p w:rsidRPr="00E910BE" w:rsidR="0014496F" w:rsidP="52E84C6F" w:rsidRDefault="0014496F" w14:paraId="6C64EEE1" w14:textId="775DF527">
            <w:pPr>
              <w:pStyle w:val="Normal"/>
              <w:rPr>
                <w:rFonts w:ascii="Calibri" w:hAnsi="Calibri" w:cs="Calibri" w:asciiTheme="minorAscii" w:hAnsiTheme="minorAscii" w:cstheme="minorAscii"/>
                <w:b w:val="1"/>
                <w:bCs w:val="1"/>
                <w:color w:val="auto"/>
                <w:sz w:val="24"/>
                <w:szCs w:val="24"/>
              </w:rPr>
            </w:pPr>
          </w:p>
          <w:p w:rsidRPr="00E910BE" w:rsidR="0014496F" w:rsidP="52E84C6F" w:rsidRDefault="0014496F" w14:paraId="6E11D02A" w14:textId="42D6CE07">
            <w:pPr>
              <w:pStyle w:val="Normal"/>
              <w:rPr>
                <w:rFonts w:ascii="Calibri" w:hAnsi="Calibri" w:cs="Calibri" w:asciiTheme="minorAscii" w:hAnsiTheme="minorAscii" w:cstheme="minorAscii"/>
                <w:b w:val="1"/>
                <w:bCs w:val="1"/>
                <w:color w:val="auto"/>
                <w:sz w:val="24"/>
                <w:szCs w:val="24"/>
              </w:rPr>
            </w:pPr>
            <w:r w:rsidRPr="52E84C6F" w:rsidR="52E84C6F">
              <w:rPr>
                <w:rFonts w:ascii="Calibri" w:hAnsi="Calibri" w:cs="Calibri" w:asciiTheme="minorAscii" w:hAnsiTheme="minorAscii" w:cstheme="minorAscii"/>
                <w:b w:val="1"/>
                <w:bCs w:val="1"/>
                <w:color w:val="auto"/>
                <w:sz w:val="24"/>
                <w:szCs w:val="24"/>
              </w:rPr>
              <w:t>Cycle C</w:t>
            </w:r>
          </w:p>
          <w:p w:rsidRPr="00E910BE" w:rsidR="0014496F" w:rsidP="52E84C6F" w:rsidRDefault="0014496F" w14:paraId="7818F32A" w14:textId="748B9D1E">
            <w:pPr>
              <w:pStyle w:val="Normal"/>
              <w:rPr>
                <w:rFonts w:ascii="Calibri" w:hAnsi="Calibri" w:cs="Calibri" w:asciiTheme="minorAscii" w:hAnsiTheme="minorAscii" w:cstheme="minorAscii"/>
                <w:color w:val="FF0000"/>
                <w:sz w:val="24"/>
                <w:szCs w:val="24"/>
              </w:rPr>
            </w:pPr>
            <w:r w:rsidRPr="52E84C6F" w:rsidR="52E84C6F">
              <w:rPr>
                <w:rFonts w:ascii="Calibri" w:hAnsi="Calibri" w:cs="Calibri" w:asciiTheme="minorAscii" w:hAnsiTheme="minorAscii" w:cstheme="minorAscii"/>
                <w:color w:val="FF0000"/>
                <w:sz w:val="24"/>
                <w:szCs w:val="24"/>
              </w:rPr>
              <w:t xml:space="preserve">Autumn theme docs </w:t>
            </w:r>
            <w:proofErr w:type="gramStart"/>
            <w:r w:rsidRPr="52E84C6F" w:rsidR="52E84C6F">
              <w:rPr>
                <w:rFonts w:ascii="Calibri" w:hAnsi="Calibri" w:cs="Calibri" w:asciiTheme="minorAscii" w:hAnsiTheme="minorAscii" w:cstheme="minorAscii"/>
                <w:color w:val="FF0000"/>
                <w:sz w:val="24"/>
                <w:szCs w:val="24"/>
              </w:rPr>
              <w:t>missing?</w:t>
            </w:r>
            <w:proofErr w:type="gramEnd"/>
          </w:p>
          <w:p w:rsidRPr="00E910BE" w:rsidR="0014496F" w:rsidP="52E84C6F" w:rsidRDefault="0014496F" w14:paraId="777A466B" w14:textId="2F1698EC">
            <w:pPr>
              <w:pStyle w:val="Normal"/>
              <w:rPr>
                <w:rFonts w:ascii="Calibri" w:hAnsi="Calibri" w:cs="Calibri" w:asciiTheme="minorAscii" w:hAnsiTheme="minorAscii" w:cstheme="minorAscii"/>
                <w:color w:val="FF0000"/>
                <w:sz w:val="24"/>
                <w:szCs w:val="24"/>
              </w:rPr>
            </w:pPr>
            <w:r w:rsidRPr="52E84C6F" w:rsidR="52E84C6F">
              <w:rPr>
                <w:rFonts w:ascii="Calibri" w:hAnsi="Calibri" w:cs="Calibri" w:asciiTheme="minorAscii" w:hAnsiTheme="minorAscii" w:cstheme="minorAscii"/>
                <w:color w:val="FF0000"/>
                <w:sz w:val="24"/>
                <w:szCs w:val="24"/>
              </w:rPr>
              <w:t>Spring summer theme docs no able to open?</w:t>
            </w:r>
          </w:p>
          <w:p w:rsidRPr="00E910BE" w:rsidR="0014496F" w:rsidP="52E84C6F" w:rsidRDefault="0014496F" w14:paraId="355EC2A5" w14:textId="6ED9C68B">
            <w:pPr>
              <w:pStyle w:val="Normal"/>
              <w:rPr>
                <w:rFonts w:ascii="Calibri" w:hAnsi="Calibri" w:cs="Calibri" w:asciiTheme="minorAscii" w:hAnsiTheme="minorAscii" w:cstheme="minorAscii"/>
                <w:b w:val="1"/>
                <w:bCs w:val="1"/>
                <w:color w:val="auto"/>
                <w:sz w:val="24"/>
                <w:szCs w:val="24"/>
              </w:rPr>
            </w:pPr>
          </w:p>
          <w:p w:rsidRPr="00E910BE" w:rsidR="0014496F" w:rsidP="52E84C6F" w:rsidRDefault="0014496F" w14:paraId="77D93FEC" w14:textId="6A1B36C9">
            <w:pPr>
              <w:pStyle w:val="Normal"/>
              <w:rPr>
                <w:rFonts w:ascii="Calibri" w:hAnsi="Calibri" w:cs="Calibri" w:asciiTheme="minorAscii" w:hAnsiTheme="minorAscii" w:cstheme="minorAscii"/>
                <w:b w:val="1"/>
                <w:bCs w:val="1"/>
                <w:color w:val="auto"/>
                <w:sz w:val="24"/>
                <w:szCs w:val="24"/>
              </w:rPr>
            </w:pPr>
          </w:p>
          <w:p w:rsidRPr="00E910BE" w:rsidR="0014496F" w:rsidP="52E84C6F" w:rsidRDefault="0014496F" w14:paraId="710F84F6" w14:textId="10112D29">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auto"/>
                <w:sz w:val="24"/>
                <w:szCs w:val="24"/>
              </w:rPr>
            </w:pPr>
            <w:r w:rsidRPr="52E84C6F" w:rsidR="52E84C6F">
              <w:rPr>
                <w:rFonts w:ascii="Calibri" w:hAnsi="Calibri" w:cs="Calibri" w:asciiTheme="minorAscii" w:hAnsiTheme="minorAscii" w:cstheme="minorAscii"/>
                <w:b w:val="1"/>
                <w:bCs w:val="1"/>
                <w:color w:val="auto"/>
                <w:sz w:val="24"/>
                <w:szCs w:val="24"/>
              </w:rPr>
              <w:t>Lower KS2</w:t>
            </w:r>
          </w:p>
          <w:p w:rsidRPr="00E910BE" w:rsidR="0014496F" w:rsidP="52E84C6F" w:rsidRDefault="0014496F" w14:paraId="3512DF27" w14:textId="64F701AB">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auto"/>
                <w:sz w:val="24"/>
                <w:szCs w:val="24"/>
              </w:rPr>
            </w:pPr>
            <w:r w:rsidRPr="52E84C6F" w:rsidR="52E84C6F">
              <w:rPr>
                <w:rFonts w:ascii="Calibri" w:hAnsi="Calibri" w:cs="Calibri" w:asciiTheme="minorAscii" w:hAnsiTheme="minorAscii" w:cstheme="minorAscii"/>
                <w:b w:val="1"/>
                <w:bCs w:val="1"/>
                <w:color w:val="auto"/>
                <w:sz w:val="24"/>
                <w:szCs w:val="24"/>
              </w:rPr>
              <w:t>Cycle A</w:t>
            </w:r>
          </w:p>
          <w:p w:rsidRPr="00E910BE" w:rsidR="0014496F" w:rsidP="52E84C6F" w:rsidRDefault="0014496F" w14:paraId="1CD319A1" w14:textId="22122933">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0"/>
                <w:bCs w:val="0"/>
                <w:color w:val="auto"/>
                <w:sz w:val="24"/>
                <w:szCs w:val="24"/>
              </w:rPr>
            </w:pPr>
            <w:r w:rsidRPr="52E84C6F" w:rsidR="52E84C6F">
              <w:rPr>
                <w:rFonts w:ascii="Calibri" w:hAnsi="Calibri" w:cs="Calibri" w:asciiTheme="minorAscii" w:hAnsiTheme="minorAscii" w:cstheme="minorAscii"/>
                <w:b w:val="0"/>
                <w:bCs w:val="0"/>
                <w:color w:val="auto"/>
                <w:sz w:val="24"/>
                <w:szCs w:val="24"/>
              </w:rPr>
              <w:t>Whatever the weather</w:t>
            </w:r>
          </w:p>
          <w:p w:rsidRPr="00E910BE" w:rsidR="0014496F" w:rsidP="52E84C6F" w:rsidRDefault="0014496F" w14:paraId="4CF4BC39" w14:textId="058B41B8">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0"/>
                <w:bCs w:val="0"/>
                <w:color w:val="auto"/>
                <w:sz w:val="24"/>
                <w:szCs w:val="24"/>
              </w:rPr>
            </w:pPr>
            <w:r w:rsidRPr="52E84C6F" w:rsidR="52E84C6F">
              <w:rPr>
                <w:rFonts w:ascii="Calibri" w:hAnsi="Calibri" w:cs="Calibri" w:asciiTheme="minorAscii" w:hAnsiTheme="minorAscii" w:cstheme="minorAscii"/>
                <w:b w:val="0"/>
                <w:bCs w:val="0"/>
                <w:color w:val="auto"/>
                <w:sz w:val="24"/>
                <w:szCs w:val="24"/>
              </w:rPr>
              <w:t>Never Eat Shredded Wheat</w:t>
            </w:r>
          </w:p>
          <w:p w:rsidRPr="00E910BE" w:rsidR="0014496F" w:rsidP="52E84C6F" w:rsidRDefault="0014496F" w14:paraId="2C1B32E8" w14:textId="2E966A4A">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auto"/>
                <w:sz w:val="24"/>
                <w:szCs w:val="24"/>
              </w:rPr>
            </w:pPr>
          </w:p>
          <w:p w:rsidRPr="00E910BE" w:rsidR="0014496F" w:rsidP="52E84C6F" w:rsidRDefault="0014496F" w14:paraId="4CB3ECC0" w14:textId="035B5673">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0"/>
                <w:bCs w:val="0"/>
                <w:color w:val="auto"/>
                <w:sz w:val="24"/>
                <w:szCs w:val="24"/>
              </w:rPr>
            </w:pPr>
            <w:r w:rsidRPr="52E84C6F" w:rsidR="52E84C6F">
              <w:rPr>
                <w:rFonts w:ascii="Calibri" w:hAnsi="Calibri" w:cs="Calibri" w:asciiTheme="minorAscii" w:hAnsiTheme="minorAscii" w:cstheme="minorAscii"/>
                <w:b w:val="1"/>
                <w:bCs w:val="1"/>
                <w:color w:val="auto"/>
                <w:sz w:val="24"/>
                <w:szCs w:val="24"/>
              </w:rPr>
              <w:t>Cycle B</w:t>
            </w:r>
          </w:p>
          <w:p w:rsidRPr="00E910BE" w:rsidR="0014496F" w:rsidP="52E84C6F" w:rsidRDefault="0014496F" w14:paraId="19D52675" w14:textId="5A352966">
            <w:pPr>
              <w:pStyle w:val="Normal"/>
              <w:rPr>
                <w:rFonts w:ascii="Calibri" w:hAnsi="Calibri" w:cs="Calibri" w:asciiTheme="minorAscii" w:hAnsiTheme="minorAscii" w:cstheme="minorAscii"/>
                <w:b w:val="0"/>
                <w:bCs w:val="0"/>
                <w:color w:val="auto"/>
                <w:sz w:val="24"/>
                <w:szCs w:val="24"/>
              </w:rPr>
            </w:pPr>
            <w:r w:rsidRPr="52E84C6F" w:rsidR="52E84C6F">
              <w:rPr>
                <w:rFonts w:ascii="Calibri" w:hAnsi="Calibri" w:cs="Calibri" w:asciiTheme="minorAscii" w:hAnsiTheme="minorAscii" w:cstheme="minorAscii"/>
                <w:b w:val="0"/>
                <w:bCs w:val="0"/>
                <w:color w:val="auto"/>
                <w:sz w:val="24"/>
                <w:szCs w:val="24"/>
              </w:rPr>
              <w:t>Pirates</w:t>
            </w:r>
          </w:p>
          <w:p w:rsidRPr="00E910BE" w:rsidR="0014496F" w:rsidP="52E84C6F" w:rsidRDefault="0014496F" w14:paraId="2B91CDA7" w14:textId="43B7AE3F">
            <w:pPr>
              <w:pStyle w:val="Normal"/>
              <w:rPr>
                <w:rFonts w:ascii="Calibri" w:hAnsi="Calibri" w:cs="Calibri" w:asciiTheme="minorAscii" w:hAnsiTheme="minorAscii" w:cstheme="minorAscii"/>
                <w:b w:val="0"/>
                <w:bCs w:val="0"/>
                <w:color w:val="auto"/>
                <w:sz w:val="24"/>
                <w:szCs w:val="24"/>
              </w:rPr>
            </w:pPr>
            <w:r w:rsidRPr="52E84C6F" w:rsidR="52E84C6F">
              <w:rPr>
                <w:rFonts w:ascii="Calibri" w:hAnsi="Calibri" w:cs="Calibri" w:asciiTheme="minorAscii" w:hAnsiTheme="minorAscii" w:cstheme="minorAscii"/>
                <w:b w:val="0"/>
                <w:bCs w:val="0"/>
                <w:color w:val="auto"/>
                <w:sz w:val="24"/>
                <w:szCs w:val="24"/>
              </w:rPr>
              <w:t>The Famous Five</w:t>
            </w:r>
          </w:p>
          <w:p w:rsidRPr="00E910BE" w:rsidR="0014496F" w:rsidP="52E84C6F" w:rsidRDefault="0014496F" w14:paraId="2B8C9F30" w14:textId="55B8B9F7">
            <w:pPr>
              <w:pStyle w:val="Normal"/>
              <w:rPr>
                <w:rFonts w:ascii="Calibri" w:hAnsi="Calibri" w:cs="Calibri" w:asciiTheme="minorAscii" w:hAnsiTheme="minorAscii" w:cstheme="minorAscii"/>
                <w:b w:val="0"/>
                <w:bCs w:val="0"/>
                <w:color w:val="auto"/>
                <w:sz w:val="24"/>
                <w:szCs w:val="24"/>
              </w:rPr>
            </w:pPr>
            <w:r w:rsidRPr="52E84C6F" w:rsidR="52E84C6F">
              <w:rPr>
                <w:rFonts w:ascii="Calibri" w:hAnsi="Calibri" w:cs="Calibri" w:asciiTheme="minorAscii" w:hAnsiTheme="minorAscii" w:cstheme="minorAscii"/>
                <w:b w:val="0"/>
                <w:bCs w:val="0"/>
                <w:color w:val="auto"/>
                <w:sz w:val="24"/>
                <w:szCs w:val="24"/>
              </w:rPr>
              <w:t>Neighbourhood Watch</w:t>
            </w:r>
          </w:p>
          <w:p w:rsidRPr="00E910BE" w:rsidR="0014496F" w:rsidP="52E84C6F" w:rsidRDefault="0014496F" w14:paraId="78FDF36F" w14:textId="57B318B0">
            <w:pPr>
              <w:pStyle w:val="Normal"/>
              <w:rPr>
                <w:rFonts w:ascii="Calibri" w:hAnsi="Calibri" w:cs="Calibri" w:asciiTheme="minorAscii" w:hAnsiTheme="minorAscii" w:cstheme="minorAscii"/>
                <w:b w:val="0"/>
                <w:bCs w:val="0"/>
                <w:color w:val="auto"/>
                <w:sz w:val="24"/>
                <w:szCs w:val="24"/>
              </w:rPr>
            </w:pPr>
            <w:r w:rsidRPr="337D626A" w:rsidR="52E84C6F">
              <w:rPr>
                <w:rFonts w:ascii="Calibri" w:hAnsi="Calibri" w:cs="Calibri" w:asciiTheme="minorAscii" w:hAnsiTheme="minorAscii" w:cstheme="minorAscii"/>
                <w:b w:val="0"/>
                <w:bCs w:val="0"/>
                <w:color w:val="auto"/>
                <w:sz w:val="24"/>
                <w:szCs w:val="24"/>
              </w:rPr>
              <w:t>Where The Wild Things Are</w:t>
            </w:r>
          </w:p>
          <w:p w:rsidRPr="00E910BE" w:rsidR="0014496F" w:rsidP="52E84C6F" w:rsidRDefault="0014496F" w14:paraId="52E27010" w14:textId="5A5DB21F">
            <w:pPr>
              <w:pStyle w:val="Normal"/>
              <w:rPr>
                <w:rFonts w:ascii="Calibri" w:hAnsi="Calibri" w:cs="Calibri" w:asciiTheme="minorAscii" w:hAnsiTheme="minorAscii" w:cstheme="minorAscii"/>
                <w:b w:val="1"/>
                <w:bCs w:val="1"/>
                <w:color w:val="auto"/>
                <w:sz w:val="24"/>
                <w:szCs w:val="24"/>
              </w:rPr>
            </w:pPr>
          </w:p>
          <w:p w:rsidRPr="00E910BE" w:rsidR="0014496F" w:rsidP="52E84C6F" w:rsidRDefault="0014496F" w14:paraId="7DCE6234" w14:textId="014A1B21">
            <w:pPr>
              <w:pStyle w:val="Normal"/>
              <w:rPr>
                <w:rFonts w:ascii="Calibri" w:hAnsi="Calibri" w:cs="Calibri" w:asciiTheme="minorAscii" w:hAnsiTheme="minorAscii" w:cstheme="minorAscii"/>
                <w:b w:val="1"/>
                <w:bCs w:val="1"/>
                <w:color w:val="auto"/>
                <w:sz w:val="24"/>
                <w:szCs w:val="24"/>
              </w:rPr>
            </w:pPr>
            <w:r w:rsidRPr="52E84C6F" w:rsidR="52E84C6F">
              <w:rPr>
                <w:rFonts w:ascii="Calibri" w:hAnsi="Calibri" w:cs="Calibri" w:asciiTheme="minorAscii" w:hAnsiTheme="minorAscii" w:cstheme="minorAscii"/>
                <w:b w:val="1"/>
                <w:bCs w:val="1"/>
                <w:color w:val="auto"/>
                <w:sz w:val="24"/>
                <w:szCs w:val="24"/>
              </w:rPr>
              <w:t>Upper KS2</w:t>
            </w:r>
          </w:p>
          <w:p w:rsidRPr="00E910BE" w:rsidR="0014496F" w:rsidP="52E84C6F" w:rsidRDefault="0014496F" w14:paraId="08145EB8" w14:textId="652B8593">
            <w:pPr>
              <w:pStyle w:val="Normal"/>
              <w:rPr>
                <w:rFonts w:ascii="Calibri" w:hAnsi="Calibri" w:cs="Calibri" w:asciiTheme="minorAscii" w:hAnsiTheme="minorAscii" w:cstheme="minorAscii"/>
                <w:b w:val="1"/>
                <w:bCs w:val="1"/>
                <w:color w:val="auto"/>
                <w:sz w:val="24"/>
                <w:szCs w:val="24"/>
              </w:rPr>
            </w:pPr>
            <w:r w:rsidRPr="52E84C6F" w:rsidR="52E84C6F">
              <w:rPr>
                <w:rFonts w:ascii="Calibri" w:hAnsi="Calibri" w:cs="Calibri" w:asciiTheme="minorAscii" w:hAnsiTheme="minorAscii" w:cstheme="minorAscii"/>
                <w:b w:val="1"/>
                <w:bCs w:val="1"/>
                <w:color w:val="auto"/>
                <w:sz w:val="24"/>
                <w:szCs w:val="24"/>
              </w:rPr>
              <w:t>Cycle A</w:t>
            </w:r>
          </w:p>
          <w:p w:rsidRPr="00E910BE" w:rsidR="0014496F" w:rsidP="52E84C6F" w:rsidRDefault="0014496F" w14:paraId="16ABA868" w14:textId="22EF82F4">
            <w:pPr>
              <w:pStyle w:val="Normal"/>
              <w:rPr>
                <w:rFonts w:ascii="Calibri" w:hAnsi="Calibri" w:cs="Calibri" w:asciiTheme="minorAscii" w:hAnsiTheme="minorAscii" w:cstheme="minorAscii"/>
                <w:b w:val="0"/>
                <w:bCs w:val="0"/>
                <w:color w:val="auto"/>
                <w:sz w:val="24"/>
                <w:szCs w:val="24"/>
              </w:rPr>
            </w:pPr>
            <w:r w:rsidRPr="52E84C6F" w:rsidR="52E84C6F">
              <w:rPr>
                <w:rFonts w:ascii="Calibri" w:hAnsi="Calibri" w:cs="Calibri" w:asciiTheme="minorAscii" w:hAnsiTheme="minorAscii" w:cstheme="minorAscii"/>
                <w:b w:val="0"/>
                <w:bCs w:val="0"/>
                <w:color w:val="auto"/>
                <w:sz w:val="24"/>
                <w:szCs w:val="24"/>
              </w:rPr>
              <w:t>It’s All Greek to Me</w:t>
            </w:r>
          </w:p>
          <w:p w:rsidRPr="00E910BE" w:rsidR="0014496F" w:rsidP="52E84C6F" w:rsidRDefault="0014496F" w14:paraId="6D7E8DA0" w14:textId="75787BAB">
            <w:pPr>
              <w:pStyle w:val="Normal"/>
              <w:rPr>
                <w:rFonts w:ascii="Calibri" w:hAnsi="Calibri" w:cs="Calibri" w:asciiTheme="minorAscii" w:hAnsiTheme="minorAscii" w:cstheme="minorAscii"/>
                <w:b w:val="0"/>
                <w:bCs w:val="0"/>
                <w:color w:val="auto"/>
                <w:sz w:val="24"/>
                <w:szCs w:val="24"/>
              </w:rPr>
            </w:pPr>
            <w:r w:rsidRPr="52E84C6F" w:rsidR="52E84C6F">
              <w:rPr>
                <w:rFonts w:ascii="Calibri" w:hAnsi="Calibri" w:cs="Calibri" w:asciiTheme="minorAscii" w:hAnsiTheme="minorAscii" w:cstheme="minorAscii"/>
                <w:b w:val="0"/>
                <w:bCs w:val="0"/>
                <w:color w:val="auto"/>
                <w:sz w:val="24"/>
                <w:szCs w:val="24"/>
              </w:rPr>
              <w:t>Out of the Box</w:t>
            </w:r>
          </w:p>
          <w:p w:rsidRPr="00E910BE" w:rsidR="0014496F" w:rsidP="52E84C6F" w:rsidRDefault="0014496F" w14:paraId="066FD7AE" w14:textId="4ACCE719">
            <w:pPr>
              <w:pStyle w:val="Normal"/>
              <w:rPr>
                <w:rFonts w:ascii="Calibri" w:hAnsi="Calibri" w:cs="Calibri" w:asciiTheme="minorAscii" w:hAnsiTheme="minorAscii" w:cstheme="minorAscii"/>
                <w:b w:val="0"/>
                <w:bCs w:val="0"/>
                <w:color w:val="auto"/>
                <w:sz w:val="24"/>
                <w:szCs w:val="24"/>
              </w:rPr>
            </w:pPr>
            <w:r w:rsidRPr="52E84C6F" w:rsidR="52E84C6F">
              <w:rPr>
                <w:rFonts w:ascii="Calibri" w:hAnsi="Calibri" w:cs="Calibri" w:asciiTheme="minorAscii" w:hAnsiTheme="minorAscii" w:cstheme="minorAscii"/>
                <w:b w:val="0"/>
                <w:bCs w:val="0"/>
                <w:color w:val="auto"/>
                <w:sz w:val="24"/>
                <w:szCs w:val="24"/>
              </w:rPr>
              <w:t>Green Fingers</w:t>
            </w:r>
          </w:p>
          <w:p w:rsidRPr="00E910BE" w:rsidR="0014496F" w:rsidP="52E84C6F" w:rsidRDefault="0014496F" w14:paraId="6F3EB89C" w14:textId="133398AB">
            <w:pPr>
              <w:pStyle w:val="Normal"/>
              <w:rPr>
                <w:rFonts w:ascii="Calibri" w:hAnsi="Calibri" w:cs="Calibri" w:asciiTheme="minorAscii" w:hAnsiTheme="minorAscii" w:cstheme="minorAscii"/>
                <w:b w:val="0"/>
                <w:bCs w:val="0"/>
                <w:color w:val="auto"/>
                <w:sz w:val="24"/>
                <w:szCs w:val="24"/>
              </w:rPr>
            </w:pPr>
            <w:r w:rsidRPr="52E84C6F" w:rsidR="52E84C6F">
              <w:rPr>
                <w:rFonts w:ascii="Calibri" w:hAnsi="Calibri" w:cs="Calibri" w:asciiTheme="minorAscii" w:hAnsiTheme="minorAscii" w:cstheme="minorAscii"/>
                <w:b w:val="0"/>
                <w:bCs w:val="0"/>
                <w:color w:val="auto"/>
                <w:sz w:val="24"/>
                <w:szCs w:val="24"/>
              </w:rPr>
              <w:t>May the Force be with you</w:t>
            </w:r>
          </w:p>
          <w:p w:rsidRPr="00E910BE" w:rsidR="0014496F" w:rsidP="52E84C6F" w:rsidRDefault="0014496F" w14:paraId="0A370A51" w14:textId="2A37AACA">
            <w:pPr>
              <w:pStyle w:val="Normal"/>
              <w:rPr>
                <w:rFonts w:ascii="Calibri" w:hAnsi="Calibri" w:cs="Calibri" w:asciiTheme="minorAscii" w:hAnsiTheme="minorAscii" w:cstheme="minorAscii"/>
                <w:b w:val="1"/>
                <w:bCs w:val="1"/>
                <w:color w:val="auto"/>
                <w:sz w:val="24"/>
                <w:szCs w:val="24"/>
              </w:rPr>
            </w:pPr>
          </w:p>
          <w:p w:rsidRPr="00E910BE" w:rsidR="0014496F" w:rsidP="52E84C6F" w:rsidRDefault="0014496F" w14:paraId="0ECCE87F" w14:textId="79FE1908">
            <w:pPr>
              <w:pStyle w:val="Normal"/>
              <w:rPr>
                <w:rFonts w:ascii="Calibri" w:hAnsi="Calibri" w:cs="Calibri" w:asciiTheme="minorAscii" w:hAnsiTheme="minorAscii" w:cstheme="minorAscii"/>
                <w:b w:val="1"/>
                <w:bCs w:val="1"/>
                <w:color w:val="auto"/>
                <w:sz w:val="24"/>
                <w:szCs w:val="24"/>
              </w:rPr>
            </w:pPr>
            <w:r w:rsidRPr="52E84C6F" w:rsidR="52E84C6F">
              <w:rPr>
                <w:rFonts w:ascii="Calibri" w:hAnsi="Calibri" w:cs="Calibri" w:asciiTheme="minorAscii" w:hAnsiTheme="minorAscii" w:cstheme="minorAscii"/>
                <w:b w:val="1"/>
                <w:bCs w:val="1"/>
                <w:color w:val="auto"/>
                <w:sz w:val="24"/>
                <w:szCs w:val="24"/>
              </w:rPr>
              <w:t>Cycle B</w:t>
            </w:r>
          </w:p>
          <w:p w:rsidRPr="00E910BE" w:rsidR="0014496F" w:rsidP="52E84C6F" w:rsidRDefault="0014496F" w14:paraId="7979E95A" w14:textId="2CF06254">
            <w:pPr>
              <w:pStyle w:val="Normal"/>
              <w:rPr>
                <w:rFonts w:ascii="Calibri" w:hAnsi="Calibri" w:cs="Calibri" w:asciiTheme="minorAscii" w:hAnsiTheme="minorAscii" w:cstheme="minorAscii"/>
                <w:b w:val="1"/>
                <w:bCs w:val="1"/>
                <w:color w:val="auto"/>
                <w:sz w:val="24"/>
                <w:szCs w:val="24"/>
              </w:rPr>
            </w:pPr>
            <w:r w:rsidRPr="52E84C6F" w:rsidR="52E84C6F">
              <w:rPr>
                <w:rFonts w:ascii="Calibri" w:hAnsi="Calibri" w:cs="Calibri" w:asciiTheme="minorAscii" w:hAnsiTheme="minorAscii" w:cstheme="minorAscii"/>
                <w:b w:val="0"/>
                <w:bCs w:val="0"/>
                <w:color w:val="auto"/>
                <w:sz w:val="24"/>
                <w:szCs w:val="24"/>
              </w:rPr>
              <w:t>From out of the Shadows</w:t>
            </w:r>
          </w:p>
        </w:tc>
        <w:tc>
          <w:tcPr>
            <w:tcW w:w="5520" w:type="dxa"/>
            <w:tcMar/>
          </w:tcPr>
          <w:p w:rsidRPr="00E910BE" w:rsidR="0014496F" w:rsidP="337D626A" w:rsidRDefault="0014496F" w14:paraId="777A302F" w14:textId="3777EDB8">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sz w:val="24"/>
                <w:szCs w:val="24"/>
              </w:rPr>
            </w:pPr>
            <w:r w:rsidRPr="337D626A" w:rsidR="337D626A">
              <w:rPr>
                <w:rFonts w:ascii="Calibri" w:hAnsi="Calibri" w:cs="Calibri" w:asciiTheme="minorAscii" w:hAnsiTheme="minorAscii" w:cstheme="minorAscii"/>
                <w:b w:val="1"/>
                <w:bCs w:val="1"/>
              </w:rPr>
              <w:t>Helping Hands</w:t>
            </w:r>
          </w:p>
          <w:p w:rsidRPr="00E910BE" w:rsidR="0014496F" w:rsidP="337D626A" w:rsidRDefault="0014496F" w14:paraId="290A9D94" w14:textId="4B8A1841">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0"/>
                <w:bCs w:val="0"/>
                <w:color w:val="FF0000"/>
                <w:sz w:val="24"/>
                <w:szCs w:val="24"/>
              </w:rPr>
            </w:pPr>
            <w:r w:rsidRPr="337D626A" w:rsidR="337D626A">
              <w:rPr>
                <w:rFonts w:ascii="Calibri" w:hAnsi="Calibri" w:cs="Calibri" w:asciiTheme="minorAscii" w:hAnsiTheme="minorAscii" w:cstheme="minorAscii"/>
                <w:b w:val="0"/>
                <w:bCs w:val="0"/>
                <w:color w:val="FF0000"/>
                <w:sz w:val="24"/>
                <w:szCs w:val="24"/>
              </w:rPr>
              <w:t>No reference to PSHE</w:t>
            </w:r>
          </w:p>
          <w:p w:rsidRPr="00E910BE" w:rsidR="0014496F" w:rsidP="337D626A" w:rsidRDefault="0014496F" w14:paraId="3420E12F" w14:textId="68962E6B">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0"/>
                <w:bCs w:val="0"/>
                <w:color w:val="FF0000"/>
                <w:sz w:val="24"/>
                <w:szCs w:val="24"/>
              </w:rPr>
            </w:pPr>
          </w:p>
          <w:p w:rsidRPr="00E910BE" w:rsidR="0014496F" w:rsidP="337D626A" w:rsidRDefault="0014496F" w14:paraId="4A4B8340" w14:textId="3C83D934">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auto"/>
                <w:sz w:val="24"/>
                <w:szCs w:val="24"/>
              </w:rPr>
            </w:pPr>
            <w:r w:rsidRPr="337D626A" w:rsidR="337D626A">
              <w:rPr>
                <w:rFonts w:ascii="Calibri" w:hAnsi="Calibri" w:cs="Calibri" w:asciiTheme="minorAscii" w:hAnsiTheme="minorAscii" w:cstheme="minorAscii"/>
                <w:b w:val="1"/>
                <w:bCs w:val="1"/>
                <w:color w:val="auto"/>
                <w:sz w:val="24"/>
                <w:szCs w:val="24"/>
              </w:rPr>
              <w:t>Whatever the Weather</w:t>
            </w:r>
          </w:p>
          <w:p w:rsidRPr="00E910BE" w:rsidR="0014496F" w:rsidP="337D626A" w:rsidRDefault="0014496F" w14:paraId="1B3B3F2B" w14:textId="6C46C0E6">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0"/>
                <w:bCs w:val="0"/>
                <w:color w:val="auto"/>
                <w:sz w:val="24"/>
                <w:szCs w:val="24"/>
              </w:rPr>
            </w:pPr>
            <w:r w:rsidRPr="337D626A" w:rsidR="337D626A">
              <w:rPr>
                <w:rFonts w:ascii="Calibri" w:hAnsi="Calibri" w:cs="Calibri" w:asciiTheme="minorAscii" w:hAnsiTheme="minorAscii" w:cstheme="minorAscii"/>
                <w:b w:val="0"/>
                <w:bCs w:val="0"/>
                <w:color w:val="auto"/>
                <w:sz w:val="24"/>
                <w:szCs w:val="24"/>
              </w:rPr>
              <w:t>Keeping Safe, Communication, Emotions</w:t>
            </w:r>
          </w:p>
          <w:p w:rsidRPr="00E910BE" w:rsidR="0014496F" w:rsidP="337D626A" w:rsidRDefault="0014496F" w14:paraId="63C079F6" w14:textId="27EF02A7">
            <w:pPr>
              <w:pStyle w:val="Normal"/>
              <w:rPr>
                <w:rFonts w:ascii="Calibri" w:hAnsi="Calibri" w:cs="Calibri" w:asciiTheme="minorAscii" w:hAnsiTheme="minorAscii" w:cstheme="minorAscii"/>
                <w:b w:val="0"/>
                <w:bCs w:val="0"/>
                <w:color w:val="FF0000"/>
                <w:sz w:val="24"/>
                <w:szCs w:val="24"/>
              </w:rPr>
            </w:pPr>
            <w:r w:rsidRPr="337D626A" w:rsidR="337D626A">
              <w:rPr>
                <w:rFonts w:ascii="Calibri" w:hAnsi="Calibri" w:cs="Calibri" w:asciiTheme="minorAscii" w:hAnsiTheme="minorAscii" w:cstheme="minorAscii"/>
                <w:b w:val="0"/>
                <w:bCs w:val="0"/>
                <w:color w:val="FF0000"/>
                <w:sz w:val="24"/>
                <w:szCs w:val="24"/>
              </w:rPr>
              <w:t>PSHE skills referenced but not referenced in concept flow.</w:t>
            </w:r>
          </w:p>
          <w:p w:rsidRPr="00E910BE" w:rsidR="0014496F" w:rsidP="337D626A" w:rsidRDefault="0014496F" w14:paraId="222BC79C" w14:textId="613B0401">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auto"/>
                <w:sz w:val="24"/>
                <w:szCs w:val="24"/>
              </w:rPr>
            </w:pPr>
          </w:p>
          <w:p w:rsidRPr="00E910BE" w:rsidR="0014496F" w:rsidP="337D626A" w:rsidRDefault="0014496F" w14:paraId="633F1947" w14:textId="43B12638">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auto"/>
                <w:sz w:val="24"/>
                <w:szCs w:val="24"/>
              </w:rPr>
            </w:pPr>
            <w:r w:rsidRPr="337D626A" w:rsidR="337D626A">
              <w:rPr>
                <w:rFonts w:ascii="Calibri" w:hAnsi="Calibri" w:cs="Calibri" w:asciiTheme="minorAscii" w:hAnsiTheme="minorAscii" w:cstheme="minorAscii"/>
                <w:b w:val="1"/>
                <w:bCs w:val="1"/>
                <w:color w:val="auto"/>
                <w:sz w:val="24"/>
                <w:szCs w:val="24"/>
              </w:rPr>
              <w:t>Never Eat Shredded Wheat</w:t>
            </w:r>
          </w:p>
          <w:p w:rsidRPr="00E910BE" w:rsidR="0014496F" w:rsidP="337D626A" w:rsidRDefault="0014496F" w14:paraId="27825CBF" w14:textId="4184C74E">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0"/>
                <w:bCs w:val="0"/>
                <w:color w:val="auto"/>
                <w:sz w:val="24"/>
                <w:szCs w:val="24"/>
              </w:rPr>
            </w:pPr>
            <w:r w:rsidRPr="337D626A" w:rsidR="337D626A">
              <w:rPr>
                <w:rFonts w:ascii="Calibri" w:hAnsi="Calibri" w:cs="Calibri" w:asciiTheme="minorAscii" w:hAnsiTheme="minorAscii" w:cstheme="minorAscii"/>
                <w:b w:val="0"/>
                <w:bCs w:val="0"/>
                <w:color w:val="auto"/>
                <w:sz w:val="24"/>
                <w:szCs w:val="24"/>
              </w:rPr>
              <w:t xml:space="preserve">Healthy Lifestyles/Hygiene </w:t>
            </w:r>
          </w:p>
          <w:p w:rsidRPr="00E910BE" w:rsidR="0014496F" w:rsidP="337D626A" w:rsidRDefault="0014496F" w14:paraId="7100546C" w14:textId="27EF02A7">
            <w:pPr>
              <w:pStyle w:val="Normal"/>
              <w:rPr>
                <w:rFonts w:ascii="Calibri" w:hAnsi="Calibri" w:cs="Calibri" w:asciiTheme="minorAscii" w:hAnsiTheme="minorAscii" w:cstheme="minorAscii"/>
                <w:b w:val="0"/>
                <w:bCs w:val="0"/>
                <w:color w:val="FF0000"/>
                <w:sz w:val="24"/>
                <w:szCs w:val="24"/>
              </w:rPr>
            </w:pPr>
            <w:r w:rsidRPr="337D626A" w:rsidR="337D626A">
              <w:rPr>
                <w:rFonts w:ascii="Calibri" w:hAnsi="Calibri" w:cs="Calibri" w:asciiTheme="minorAscii" w:hAnsiTheme="minorAscii" w:cstheme="minorAscii"/>
                <w:b w:val="0"/>
                <w:bCs w:val="0"/>
                <w:color w:val="FF0000"/>
                <w:sz w:val="24"/>
                <w:szCs w:val="24"/>
              </w:rPr>
              <w:t>PSHE skills referenced but not referenced in concept flow.</w:t>
            </w:r>
          </w:p>
          <w:p w:rsidRPr="00E910BE" w:rsidR="0014496F" w:rsidP="337D626A" w:rsidRDefault="0014496F" w14:paraId="0DA07C36" w14:textId="1B98E38D">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auto"/>
                <w:sz w:val="24"/>
                <w:szCs w:val="24"/>
              </w:rPr>
            </w:pPr>
          </w:p>
          <w:p w:rsidRPr="00E910BE" w:rsidR="0014496F" w:rsidP="337D626A" w:rsidRDefault="0014496F" w14:paraId="65F8AE03" w14:textId="1497143E">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auto"/>
                <w:sz w:val="24"/>
                <w:szCs w:val="24"/>
              </w:rPr>
            </w:pPr>
            <w:r w:rsidRPr="337D626A" w:rsidR="337D626A">
              <w:rPr>
                <w:rFonts w:ascii="Calibri" w:hAnsi="Calibri" w:cs="Calibri" w:asciiTheme="minorAscii" w:hAnsiTheme="minorAscii" w:cstheme="minorAscii"/>
                <w:b w:val="1"/>
                <w:bCs w:val="1"/>
                <w:color w:val="auto"/>
                <w:sz w:val="24"/>
                <w:szCs w:val="24"/>
              </w:rPr>
              <w:t>Pirates</w:t>
            </w:r>
          </w:p>
          <w:p w:rsidRPr="00E910BE" w:rsidR="0014496F" w:rsidP="337D626A" w:rsidRDefault="0014496F" w14:paraId="02C22A7B" w14:textId="4B9EA607">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0"/>
                <w:bCs w:val="0"/>
                <w:color w:val="auto"/>
                <w:sz w:val="24"/>
                <w:szCs w:val="24"/>
              </w:rPr>
            </w:pPr>
            <w:r w:rsidRPr="337D626A" w:rsidR="337D626A">
              <w:rPr>
                <w:rFonts w:ascii="Calibri" w:hAnsi="Calibri" w:cs="Calibri" w:asciiTheme="minorAscii" w:hAnsiTheme="minorAscii" w:cstheme="minorAscii"/>
                <w:b w:val="0"/>
                <w:bCs w:val="0"/>
                <w:color w:val="auto"/>
                <w:sz w:val="24"/>
                <w:szCs w:val="24"/>
              </w:rPr>
              <w:t>Rules and Responsibilities</w:t>
            </w:r>
          </w:p>
          <w:p w:rsidRPr="00E910BE" w:rsidR="0014496F" w:rsidP="337D626A" w:rsidRDefault="0014496F" w14:paraId="6BC8E752" w14:textId="27EF02A7">
            <w:pPr>
              <w:pStyle w:val="Normal"/>
              <w:rPr>
                <w:rFonts w:ascii="Calibri" w:hAnsi="Calibri" w:cs="Calibri" w:asciiTheme="minorAscii" w:hAnsiTheme="minorAscii" w:cstheme="minorAscii"/>
                <w:b w:val="0"/>
                <w:bCs w:val="0"/>
                <w:color w:val="FF0000"/>
                <w:sz w:val="24"/>
                <w:szCs w:val="24"/>
              </w:rPr>
            </w:pPr>
            <w:r w:rsidRPr="337D626A" w:rsidR="337D626A">
              <w:rPr>
                <w:rFonts w:ascii="Calibri" w:hAnsi="Calibri" w:cs="Calibri" w:asciiTheme="minorAscii" w:hAnsiTheme="minorAscii" w:cstheme="minorAscii"/>
                <w:b w:val="0"/>
                <w:bCs w:val="0"/>
                <w:color w:val="FF0000"/>
                <w:sz w:val="24"/>
                <w:szCs w:val="24"/>
              </w:rPr>
              <w:t>PSHE skills referenced but not referenced in concept flow.</w:t>
            </w:r>
          </w:p>
          <w:p w:rsidRPr="00E910BE" w:rsidR="0014496F" w:rsidP="337D626A" w:rsidRDefault="0014496F" w14:paraId="6FAE0B9D" w14:textId="063A3DA0">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auto"/>
                <w:sz w:val="24"/>
                <w:szCs w:val="24"/>
              </w:rPr>
            </w:pPr>
          </w:p>
          <w:p w:rsidRPr="00E910BE" w:rsidR="0014496F" w:rsidP="337D626A" w:rsidRDefault="0014496F" w14:paraId="12748D55" w14:textId="78BCD234">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auto"/>
                <w:sz w:val="24"/>
                <w:szCs w:val="24"/>
              </w:rPr>
            </w:pPr>
            <w:r w:rsidRPr="337D626A" w:rsidR="337D626A">
              <w:rPr>
                <w:rFonts w:ascii="Calibri" w:hAnsi="Calibri" w:cs="Calibri" w:asciiTheme="minorAscii" w:hAnsiTheme="minorAscii" w:cstheme="minorAscii"/>
                <w:b w:val="1"/>
                <w:bCs w:val="1"/>
                <w:color w:val="auto"/>
                <w:sz w:val="24"/>
                <w:szCs w:val="24"/>
              </w:rPr>
              <w:t>The Famous Five</w:t>
            </w:r>
          </w:p>
          <w:p w:rsidRPr="00E910BE" w:rsidR="0014496F" w:rsidP="337D626A" w:rsidRDefault="0014496F" w14:paraId="28B9356D" w14:textId="50236AA5">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0"/>
                <w:bCs w:val="0"/>
                <w:color w:val="auto"/>
                <w:sz w:val="24"/>
                <w:szCs w:val="24"/>
              </w:rPr>
            </w:pPr>
            <w:r w:rsidRPr="337D626A" w:rsidR="337D626A">
              <w:rPr>
                <w:rFonts w:ascii="Calibri" w:hAnsi="Calibri" w:cs="Calibri" w:asciiTheme="minorAscii" w:hAnsiTheme="minorAscii" w:cstheme="minorAscii"/>
                <w:b w:val="0"/>
                <w:bCs w:val="0"/>
                <w:color w:val="auto"/>
                <w:sz w:val="24"/>
                <w:szCs w:val="24"/>
              </w:rPr>
              <w:t>Emotions</w:t>
            </w:r>
          </w:p>
          <w:p w:rsidRPr="00E910BE" w:rsidR="0014496F" w:rsidP="337D626A" w:rsidRDefault="0014496F" w14:paraId="4ECCDF8D" w14:textId="27EF02A7">
            <w:pPr>
              <w:pStyle w:val="Normal"/>
              <w:rPr>
                <w:rFonts w:ascii="Calibri" w:hAnsi="Calibri" w:cs="Calibri" w:asciiTheme="minorAscii" w:hAnsiTheme="minorAscii" w:cstheme="minorAscii"/>
                <w:b w:val="0"/>
                <w:bCs w:val="0"/>
                <w:color w:val="FF0000"/>
                <w:sz w:val="24"/>
                <w:szCs w:val="24"/>
              </w:rPr>
            </w:pPr>
            <w:r w:rsidRPr="337D626A" w:rsidR="337D626A">
              <w:rPr>
                <w:rFonts w:ascii="Calibri" w:hAnsi="Calibri" w:cs="Calibri" w:asciiTheme="minorAscii" w:hAnsiTheme="minorAscii" w:cstheme="minorAscii"/>
                <w:b w:val="0"/>
                <w:bCs w:val="0"/>
                <w:color w:val="FF0000"/>
                <w:sz w:val="24"/>
                <w:szCs w:val="24"/>
              </w:rPr>
              <w:t>PSHE skills referenced but not referenced in concept flow.</w:t>
            </w:r>
          </w:p>
          <w:p w:rsidRPr="00E910BE" w:rsidR="0014496F" w:rsidP="337D626A" w:rsidRDefault="0014496F" w14:paraId="3225200B" w14:textId="0F508927">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auto"/>
                <w:sz w:val="24"/>
                <w:szCs w:val="24"/>
              </w:rPr>
            </w:pPr>
          </w:p>
          <w:p w:rsidRPr="00E910BE" w:rsidR="0014496F" w:rsidP="337D626A" w:rsidRDefault="0014496F" w14:paraId="065D87B1" w14:textId="58B52511">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auto"/>
                <w:sz w:val="24"/>
                <w:szCs w:val="24"/>
              </w:rPr>
            </w:pPr>
            <w:r w:rsidRPr="337D626A" w:rsidR="337D626A">
              <w:rPr>
                <w:rFonts w:ascii="Calibri" w:hAnsi="Calibri" w:cs="Calibri" w:asciiTheme="minorAscii" w:hAnsiTheme="minorAscii" w:cstheme="minorAscii"/>
                <w:b w:val="1"/>
                <w:bCs w:val="1"/>
                <w:color w:val="auto"/>
                <w:sz w:val="24"/>
                <w:szCs w:val="24"/>
              </w:rPr>
              <w:t>Neighbourhood Watch</w:t>
            </w:r>
          </w:p>
          <w:p w:rsidRPr="00E910BE" w:rsidR="0014496F" w:rsidP="337D626A" w:rsidRDefault="0014496F" w14:paraId="61419DAB" w14:textId="1D5DBDAB">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0"/>
                <w:bCs w:val="0"/>
                <w:color w:val="auto"/>
                <w:sz w:val="24"/>
                <w:szCs w:val="24"/>
              </w:rPr>
            </w:pPr>
            <w:r w:rsidRPr="337D626A" w:rsidR="337D626A">
              <w:rPr>
                <w:rFonts w:ascii="Calibri" w:hAnsi="Calibri" w:cs="Calibri" w:asciiTheme="minorAscii" w:hAnsiTheme="minorAscii" w:cstheme="minorAscii"/>
                <w:b w:val="0"/>
                <w:bCs w:val="0"/>
                <w:color w:val="auto"/>
                <w:sz w:val="24"/>
                <w:szCs w:val="24"/>
              </w:rPr>
              <w:t>Communities</w:t>
            </w:r>
          </w:p>
          <w:p w:rsidRPr="00E910BE" w:rsidR="0014496F" w:rsidP="337D626A" w:rsidRDefault="0014496F" w14:paraId="2F63D9B9" w14:textId="27EF02A7">
            <w:pPr>
              <w:pStyle w:val="Normal"/>
              <w:rPr>
                <w:rFonts w:ascii="Calibri" w:hAnsi="Calibri" w:cs="Calibri" w:asciiTheme="minorAscii" w:hAnsiTheme="minorAscii" w:cstheme="minorAscii"/>
                <w:b w:val="0"/>
                <w:bCs w:val="0"/>
                <w:color w:val="FF0000"/>
                <w:sz w:val="24"/>
                <w:szCs w:val="24"/>
              </w:rPr>
            </w:pPr>
            <w:r w:rsidRPr="337D626A" w:rsidR="337D626A">
              <w:rPr>
                <w:rFonts w:ascii="Calibri" w:hAnsi="Calibri" w:cs="Calibri" w:asciiTheme="minorAscii" w:hAnsiTheme="minorAscii" w:cstheme="minorAscii"/>
                <w:b w:val="0"/>
                <w:bCs w:val="0"/>
                <w:color w:val="FF0000"/>
                <w:sz w:val="24"/>
                <w:szCs w:val="24"/>
              </w:rPr>
              <w:t>PSHE skills referenced but not referenced in concept flow.</w:t>
            </w:r>
          </w:p>
          <w:p w:rsidRPr="00E910BE" w:rsidR="0014496F" w:rsidP="337D626A" w:rsidRDefault="0014496F" w14:paraId="5198C115" w14:textId="2CF12503">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auto"/>
                <w:sz w:val="24"/>
                <w:szCs w:val="24"/>
              </w:rPr>
            </w:pPr>
          </w:p>
          <w:p w:rsidRPr="00E910BE" w:rsidR="0014496F" w:rsidP="337D626A" w:rsidRDefault="0014496F" w14:paraId="48A28EF0" w14:textId="508A8529">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auto"/>
                <w:sz w:val="24"/>
                <w:szCs w:val="24"/>
              </w:rPr>
            </w:pPr>
            <w:r w:rsidRPr="337D626A" w:rsidR="337D626A">
              <w:rPr>
                <w:rFonts w:ascii="Calibri" w:hAnsi="Calibri" w:cs="Calibri" w:asciiTheme="minorAscii" w:hAnsiTheme="minorAscii" w:cstheme="minorAscii"/>
                <w:b w:val="1"/>
                <w:bCs w:val="1"/>
                <w:color w:val="auto"/>
                <w:sz w:val="24"/>
                <w:szCs w:val="24"/>
              </w:rPr>
              <w:t>Where The Wild Things Are</w:t>
            </w:r>
          </w:p>
          <w:p w:rsidRPr="00E910BE" w:rsidR="0014496F" w:rsidP="337D626A" w:rsidRDefault="0014496F" w14:paraId="2A3D96B8" w14:textId="478ADE46">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0"/>
                <w:bCs w:val="0"/>
                <w:color w:val="auto"/>
                <w:sz w:val="24"/>
                <w:szCs w:val="24"/>
              </w:rPr>
            </w:pPr>
            <w:r w:rsidRPr="337D626A" w:rsidR="337D626A">
              <w:rPr>
                <w:rFonts w:ascii="Calibri" w:hAnsi="Calibri" w:cs="Calibri" w:asciiTheme="minorAscii" w:hAnsiTheme="minorAscii" w:cstheme="minorAscii"/>
                <w:b w:val="0"/>
                <w:bCs w:val="0"/>
                <w:color w:val="auto"/>
                <w:sz w:val="24"/>
                <w:szCs w:val="24"/>
              </w:rPr>
              <w:t>Healthy Lifestyles/Changing and Growing</w:t>
            </w:r>
          </w:p>
          <w:p w:rsidRPr="00E910BE" w:rsidR="0014496F" w:rsidP="337D626A" w:rsidRDefault="0014496F" w14:paraId="3A9B1745" w14:textId="7A5EB378">
            <w:pPr>
              <w:pStyle w:val="ListParagraph"/>
              <w:numPr>
                <w:ilvl w:val="0"/>
                <w:numId w:val="8"/>
              </w:numPr>
              <w:bidi w:val="0"/>
              <w:spacing w:after="20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337D626A" w:rsidR="337D626A">
              <w:rPr>
                <w:rFonts w:ascii="Arial" w:hAnsi="Arial" w:eastAsia="Arial" w:cs="Arial"/>
                <w:b w:val="0"/>
                <w:bCs w:val="0"/>
                <w:i w:val="0"/>
                <w:iCs w:val="0"/>
                <w:caps w:val="0"/>
                <w:smallCaps w:val="0"/>
                <w:noProof w:val="0"/>
                <w:color w:val="000000" w:themeColor="text1" w:themeTint="FF" w:themeShade="FF"/>
                <w:sz w:val="18"/>
                <w:szCs w:val="18"/>
                <w:lang w:val="en-GB"/>
              </w:rPr>
              <w:t xml:space="preserve">Understand how the senses enable humans and other animals to be aware of the world around them </w:t>
            </w:r>
          </w:p>
          <w:p w:rsidRPr="00E910BE" w:rsidR="0014496F" w:rsidP="337D626A" w:rsidRDefault="0014496F" w14:paraId="32E71180" w14:textId="0A656305">
            <w:pPr>
              <w:pStyle w:val="ListParagraph"/>
              <w:numPr>
                <w:ilvl w:val="0"/>
                <w:numId w:val="8"/>
              </w:numPr>
              <w:bidi w:val="0"/>
              <w:spacing w:after="20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337D626A" w:rsidR="337D626A">
              <w:rPr>
                <w:rFonts w:ascii="Arial" w:hAnsi="Arial" w:eastAsia="Arial" w:cs="Arial"/>
                <w:b w:val="0"/>
                <w:bCs w:val="0"/>
                <w:i w:val="0"/>
                <w:iCs w:val="0"/>
                <w:caps w:val="0"/>
                <w:smallCaps w:val="0"/>
                <w:noProof w:val="0"/>
                <w:color w:val="000000" w:themeColor="text1" w:themeTint="FF" w:themeShade="FF"/>
                <w:sz w:val="18"/>
                <w:szCs w:val="18"/>
                <w:lang w:val="en-GB"/>
              </w:rPr>
              <w:t>Identify, name, draw and label the basic parts of the human body and say which part of the body is associated with each sense</w:t>
            </w:r>
          </w:p>
          <w:p w:rsidRPr="00E910BE" w:rsidR="0014496F" w:rsidP="337D626A" w:rsidRDefault="0014496F" w14:paraId="3373F253" w14:textId="552F3F7D">
            <w:pPr>
              <w:pStyle w:val="ListParagraph"/>
              <w:numPr>
                <w:ilvl w:val="0"/>
                <w:numId w:val="8"/>
              </w:numPr>
              <w:bidi w:val="0"/>
              <w:spacing w:after="20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337D626A" w:rsidR="337D626A">
              <w:rPr>
                <w:rFonts w:ascii="Arial" w:hAnsi="Arial" w:eastAsia="Arial" w:cs="Arial"/>
                <w:b w:val="0"/>
                <w:bCs w:val="0"/>
                <w:i w:val="0"/>
                <w:iCs w:val="0"/>
                <w:caps w:val="0"/>
                <w:smallCaps w:val="0"/>
                <w:noProof w:val="0"/>
                <w:color w:val="000000" w:themeColor="text1" w:themeTint="FF" w:themeShade="FF"/>
                <w:sz w:val="18"/>
                <w:szCs w:val="18"/>
                <w:lang w:val="en-GB"/>
              </w:rPr>
              <w:t>Know that animals including humans have offspring which grow into adults</w:t>
            </w:r>
          </w:p>
          <w:p w:rsidRPr="00E910BE" w:rsidR="0014496F" w:rsidP="337D626A" w:rsidRDefault="0014496F" w14:paraId="315B6891" w14:textId="6C875E50">
            <w:pPr>
              <w:pStyle w:val="ListParagraph"/>
              <w:numPr>
                <w:ilvl w:val="0"/>
                <w:numId w:val="8"/>
              </w:numPr>
              <w:bidi w:val="0"/>
              <w:spacing w:after="20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337D626A" w:rsidR="337D626A">
              <w:rPr>
                <w:rFonts w:ascii="Arial" w:hAnsi="Arial" w:eastAsia="Arial" w:cs="Arial"/>
                <w:b w:val="0"/>
                <w:bCs w:val="0"/>
                <w:i w:val="0"/>
                <w:iCs w:val="0"/>
                <w:caps w:val="0"/>
                <w:smallCaps w:val="0"/>
                <w:noProof w:val="0"/>
                <w:color w:val="000000" w:themeColor="text1" w:themeTint="FF" w:themeShade="FF"/>
                <w:sz w:val="18"/>
                <w:szCs w:val="18"/>
                <w:lang w:val="en-GB"/>
              </w:rPr>
              <w:t xml:space="preserve">Learn about the basic needs of animals, including humans, for survival (which are water, food and air) </w:t>
            </w:r>
          </w:p>
          <w:p w:rsidRPr="00E910BE" w:rsidR="0014496F" w:rsidP="337D626A" w:rsidRDefault="0014496F" w14:paraId="35DDAC5A" w14:textId="12AF2DD0">
            <w:pPr>
              <w:pStyle w:val="ListParagraph"/>
              <w:numPr>
                <w:ilvl w:val="0"/>
                <w:numId w:val="8"/>
              </w:numPr>
              <w:bidi w:val="0"/>
              <w:spacing w:after="200" w:line="240"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337D626A" w:rsidR="337D626A">
              <w:rPr>
                <w:rFonts w:ascii="Arial" w:hAnsi="Arial" w:eastAsia="Arial" w:cs="Arial"/>
                <w:b w:val="0"/>
                <w:bCs w:val="0"/>
                <w:i w:val="0"/>
                <w:iCs w:val="0"/>
                <w:caps w:val="0"/>
                <w:smallCaps w:val="0"/>
                <w:noProof w:val="0"/>
                <w:color w:val="000000" w:themeColor="text1" w:themeTint="FF" w:themeShade="FF"/>
                <w:sz w:val="18"/>
                <w:szCs w:val="18"/>
                <w:lang w:val="en-GB"/>
              </w:rPr>
              <w:t>Understand the importance for humans of exercise, eating the right amounts of different types of food, and hygiene</w:t>
            </w:r>
          </w:p>
          <w:p w:rsidRPr="00E910BE" w:rsidR="0014496F" w:rsidP="337D626A" w:rsidRDefault="0014496F" w14:paraId="33126988" w14:textId="368624F1">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auto"/>
                <w:sz w:val="24"/>
                <w:szCs w:val="24"/>
              </w:rPr>
            </w:pPr>
            <w:r w:rsidRPr="337D626A" w:rsidR="337D626A">
              <w:rPr>
                <w:rFonts w:ascii="Calibri" w:hAnsi="Calibri" w:cs="Calibri" w:asciiTheme="minorAscii" w:hAnsiTheme="minorAscii" w:cstheme="minorAscii"/>
                <w:b w:val="1"/>
                <w:bCs w:val="1"/>
                <w:color w:val="auto"/>
                <w:sz w:val="24"/>
                <w:szCs w:val="24"/>
              </w:rPr>
              <w:t>It’s All Greek to Me</w:t>
            </w:r>
          </w:p>
          <w:p w:rsidRPr="00E910BE" w:rsidR="0014496F" w:rsidP="337D626A" w:rsidRDefault="0014496F" w14:paraId="420BE290" w14:textId="2F442F8B">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0"/>
                <w:bCs w:val="0"/>
                <w:color w:val="auto"/>
                <w:sz w:val="24"/>
                <w:szCs w:val="24"/>
              </w:rPr>
            </w:pPr>
            <w:r w:rsidRPr="337D626A" w:rsidR="337D626A">
              <w:rPr>
                <w:rFonts w:ascii="Calibri" w:hAnsi="Calibri" w:cs="Calibri" w:asciiTheme="minorAscii" w:hAnsiTheme="minorAscii" w:cstheme="minorAscii"/>
                <w:b w:val="0"/>
                <w:bCs w:val="0"/>
                <w:color w:val="auto"/>
                <w:sz w:val="24"/>
                <w:szCs w:val="24"/>
              </w:rPr>
              <w:t>E-Safety</w:t>
            </w:r>
          </w:p>
          <w:p w:rsidRPr="00E910BE" w:rsidR="0014496F" w:rsidP="337D626A" w:rsidRDefault="0014496F" w14:paraId="117C609C" w14:textId="27EF02A7">
            <w:pPr>
              <w:pStyle w:val="Normal"/>
              <w:rPr>
                <w:rFonts w:ascii="Calibri" w:hAnsi="Calibri" w:cs="Calibri" w:asciiTheme="minorAscii" w:hAnsiTheme="minorAscii" w:cstheme="minorAscii"/>
                <w:b w:val="0"/>
                <w:bCs w:val="0"/>
                <w:color w:val="FF0000"/>
                <w:sz w:val="24"/>
                <w:szCs w:val="24"/>
              </w:rPr>
            </w:pPr>
            <w:r w:rsidRPr="337D626A" w:rsidR="337D626A">
              <w:rPr>
                <w:rFonts w:ascii="Calibri" w:hAnsi="Calibri" w:cs="Calibri" w:asciiTheme="minorAscii" w:hAnsiTheme="minorAscii" w:cstheme="minorAscii"/>
                <w:b w:val="0"/>
                <w:bCs w:val="0"/>
                <w:color w:val="FF0000"/>
                <w:sz w:val="24"/>
                <w:szCs w:val="24"/>
              </w:rPr>
              <w:t>PSHE skills referenced but not referenced in concept flow.</w:t>
            </w:r>
          </w:p>
          <w:p w:rsidRPr="00E910BE" w:rsidR="0014496F" w:rsidP="337D626A" w:rsidRDefault="0014496F" w14:paraId="6725AC82" w14:textId="23834D4D">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auto"/>
                <w:sz w:val="24"/>
                <w:szCs w:val="24"/>
              </w:rPr>
            </w:pPr>
          </w:p>
          <w:p w:rsidRPr="00E910BE" w:rsidR="0014496F" w:rsidP="337D626A" w:rsidRDefault="0014496F" w14:paraId="7F86E004" w14:textId="5EAC5897">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auto"/>
                <w:sz w:val="24"/>
                <w:szCs w:val="24"/>
              </w:rPr>
            </w:pPr>
            <w:r w:rsidRPr="337D626A" w:rsidR="337D626A">
              <w:rPr>
                <w:rFonts w:ascii="Calibri" w:hAnsi="Calibri" w:cs="Calibri" w:asciiTheme="minorAscii" w:hAnsiTheme="minorAscii" w:cstheme="minorAscii"/>
                <w:b w:val="1"/>
                <w:bCs w:val="1"/>
                <w:color w:val="auto"/>
                <w:sz w:val="24"/>
                <w:szCs w:val="24"/>
              </w:rPr>
              <w:t>Out of the Box</w:t>
            </w:r>
          </w:p>
          <w:p w:rsidRPr="00E910BE" w:rsidR="0014496F" w:rsidP="337D626A" w:rsidRDefault="0014496F" w14:paraId="6677D51C" w14:textId="45C67989">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0"/>
                <w:bCs w:val="0"/>
                <w:color w:val="auto"/>
                <w:sz w:val="24"/>
                <w:szCs w:val="24"/>
              </w:rPr>
            </w:pPr>
            <w:r w:rsidRPr="337D626A" w:rsidR="337D626A">
              <w:rPr>
                <w:rFonts w:ascii="Calibri" w:hAnsi="Calibri" w:cs="Calibri" w:asciiTheme="minorAscii" w:hAnsiTheme="minorAscii" w:cstheme="minorAscii"/>
                <w:b w:val="0"/>
                <w:bCs w:val="0"/>
                <w:color w:val="auto"/>
                <w:sz w:val="24"/>
                <w:szCs w:val="24"/>
              </w:rPr>
              <w:t>Health and Wellbeing</w:t>
            </w:r>
          </w:p>
          <w:p w:rsidRPr="00E910BE" w:rsidR="0014496F" w:rsidP="337D626A" w:rsidRDefault="0014496F" w14:paraId="4A0D7A96" w14:textId="51D61BA3">
            <w:pPr>
              <w:bidi w:val="0"/>
              <w:jc w:val="center"/>
              <w:rPr>
                <w:rFonts w:ascii="Arial" w:hAnsi="Arial" w:eastAsia="Arial" w:cs="Arial"/>
                <w:b w:val="0"/>
                <w:bCs w:val="0"/>
                <w:i w:val="0"/>
                <w:iCs w:val="0"/>
                <w:caps w:val="0"/>
                <w:smallCaps w:val="0"/>
                <w:noProof w:val="0"/>
                <w:color w:val="000000" w:themeColor="text1" w:themeTint="FF" w:themeShade="FF"/>
                <w:sz w:val="18"/>
                <w:szCs w:val="18"/>
                <w:lang w:val="en-GB"/>
              </w:rPr>
            </w:pPr>
          </w:p>
          <w:p w:rsidRPr="00E910BE" w:rsidR="0014496F" w:rsidP="337D626A" w:rsidRDefault="0014496F" w14:paraId="375255BC" w14:textId="75F96015">
            <w:pPr>
              <w:pStyle w:val="ListParagraph"/>
              <w:numPr>
                <w:ilvl w:val="0"/>
                <w:numId w:val="9"/>
              </w:numPr>
              <w:bidi w:val="0"/>
              <w:rPr>
                <w:rFonts w:ascii="Arial" w:hAnsi="Arial" w:eastAsia="Arial" w:cs="Arial"/>
                <w:b w:val="0"/>
                <w:bCs w:val="0"/>
                <w:i w:val="0"/>
                <w:iCs w:val="0"/>
                <w:caps w:val="0"/>
                <w:smallCaps w:val="0"/>
                <w:noProof w:val="0"/>
                <w:color w:val="000000" w:themeColor="text1" w:themeTint="FF" w:themeShade="FF"/>
                <w:sz w:val="18"/>
                <w:szCs w:val="18"/>
                <w:lang w:val="en-GB"/>
              </w:rPr>
            </w:pPr>
            <w:r w:rsidRPr="337D626A" w:rsidR="337D626A">
              <w:rPr>
                <w:rFonts w:ascii="Arial" w:hAnsi="Arial" w:eastAsia="Arial" w:cs="Arial"/>
                <w:b w:val="0"/>
                <w:bCs w:val="0"/>
                <w:i w:val="0"/>
                <w:iCs w:val="0"/>
                <w:caps w:val="0"/>
                <w:smallCaps w:val="0"/>
                <w:noProof w:val="0"/>
                <w:color w:val="000000" w:themeColor="text1" w:themeTint="FF" w:themeShade="FF"/>
                <w:sz w:val="18"/>
                <w:szCs w:val="18"/>
                <w:lang w:val="en-US"/>
              </w:rPr>
              <w:t xml:space="preserve">Identify </w:t>
            </w:r>
            <w:proofErr w:type="gramStart"/>
            <w:r w:rsidRPr="337D626A" w:rsidR="337D626A">
              <w:rPr>
                <w:rFonts w:ascii="Arial" w:hAnsi="Arial" w:eastAsia="Arial" w:cs="Arial"/>
                <w:b w:val="0"/>
                <w:bCs w:val="0"/>
                <w:i w:val="0"/>
                <w:iCs w:val="0"/>
                <w:caps w:val="0"/>
                <w:smallCaps w:val="0"/>
                <w:noProof w:val="0"/>
                <w:color w:val="000000" w:themeColor="text1" w:themeTint="FF" w:themeShade="FF"/>
                <w:sz w:val="18"/>
                <w:szCs w:val="18"/>
                <w:lang w:val="en-US"/>
              </w:rPr>
              <w:t>that animals</w:t>
            </w:r>
            <w:proofErr w:type="gramEnd"/>
            <w:r w:rsidRPr="337D626A" w:rsidR="337D626A">
              <w:rPr>
                <w:rFonts w:ascii="Arial" w:hAnsi="Arial" w:eastAsia="Arial" w:cs="Arial"/>
                <w:b w:val="0"/>
                <w:bCs w:val="0"/>
                <w:i w:val="0"/>
                <w:iCs w:val="0"/>
                <w:caps w:val="0"/>
                <w:smallCaps w:val="0"/>
                <w:noProof w:val="0"/>
                <w:color w:val="000000" w:themeColor="text1" w:themeTint="FF" w:themeShade="FF"/>
                <w:sz w:val="18"/>
                <w:szCs w:val="18"/>
                <w:lang w:val="en-US"/>
              </w:rPr>
              <w:t>, including humans, need the right types and amounts of nutrition and that they cannot make their own food: they get nutrition from what they eat</w:t>
            </w:r>
          </w:p>
          <w:p w:rsidRPr="00E910BE" w:rsidR="0014496F" w:rsidP="337D626A" w:rsidRDefault="0014496F" w14:paraId="6CB8F425" w14:textId="2BA59F5E">
            <w:pPr>
              <w:pStyle w:val="ListParagraph"/>
              <w:numPr>
                <w:ilvl w:val="0"/>
                <w:numId w:val="9"/>
              </w:numPr>
              <w:bidi w:val="0"/>
              <w:rPr>
                <w:rFonts w:ascii="Arial" w:hAnsi="Arial" w:eastAsia="Arial" w:cs="Arial"/>
                <w:b w:val="0"/>
                <w:bCs w:val="0"/>
                <w:i w:val="0"/>
                <w:iCs w:val="0"/>
                <w:caps w:val="0"/>
                <w:smallCaps w:val="0"/>
                <w:noProof w:val="0"/>
                <w:color w:val="000000" w:themeColor="text1" w:themeTint="FF" w:themeShade="FF"/>
                <w:sz w:val="18"/>
                <w:szCs w:val="18"/>
                <w:lang w:val="en-GB"/>
              </w:rPr>
            </w:pPr>
            <w:r w:rsidRPr="337D626A" w:rsidR="337D626A">
              <w:rPr>
                <w:rFonts w:ascii="Arial" w:hAnsi="Arial" w:eastAsia="Arial" w:cs="Arial"/>
                <w:b w:val="0"/>
                <w:bCs w:val="0"/>
                <w:i w:val="0"/>
                <w:iCs w:val="0"/>
                <w:caps w:val="0"/>
                <w:smallCaps w:val="0"/>
                <w:noProof w:val="0"/>
                <w:color w:val="000000" w:themeColor="text1" w:themeTint="FF" w:themeShade="FF"/>
                <w:sz w:val="18"/>
                <w:szCs w:val="18"/>
                <w:lang w:val="en-US"/>
              </w:rPr>
              <w:t xml:space="preserve">Looking at the development of fast food around the </w:t>
            </w:r>
            <w:proofErr w:type="gramStart"/>
            <w:r w:rsidRPr="337D626A" w:rsidR="337D626A">
              <w:rPr>
                <w:rFonts w:ascii="Arial" w:hAnsi="Arial" w:eastAsia="Arial" w:cs="Arial"/>
                <w:b w:val="0"/>
                <w:bCs w:val="0"/>
                <w:i w:val="0"/>
                <w:iCs w:val="0"/>
                <w:caps w:val="0"/>
                <w:smallCaps w:val="0"/>
                <w:noProof w:val="0"/>
                <w:color w:val="000000" w:themeColor="text1" w:themeTint="FF" w:themeShade="FF"/>
                <w:sz w:val="18"/>
                <w:szCs w:val="18"/>
                <w:lang w:val="en-US"/>
              </w:rPr>
              <w:t>world.(</w:t>
            </w:r>
            <w:proofErr w:type="gramEnd"/>
            <w:r w:rsidRPr="337D626A" w:rsidR="337D626A">
              <w:rPr>
                <w:rFonts w:ascii="Arial" w:hAnsi="Arial" w:eastAsia="Arial" w:cs="Arial"/>
                <w:b w:val="0"/>
                <w:bCs w:val="0"/>
                <w:i w:val="0"/>
                <w:iCs w:val="0"/>
                <w:caps w:val="0"/>
                <w:smallCaps w:val="0"/>
                <w:noProof w:val="0"/>
                <w:color w:val="000000" w:themeColor="text1" w:themeTint="FF" w:themeShade="FF"/>
                <w:sz w:val="18"/>
                <w:szCs w:val="18"/>
                <w:lang w:val="en-US"/>
              </w:rPr>
              <w:t>history)</w:t>
            </w:r>
          </w:p>
          <w:p w:rsidRPr="00E910BE" w:rsidR="0014496F" w:rsidP="337D626A" w:rsidRDefault="0014496F" w14:paraId="1AD2689F" w14:textId="2647C594">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auto"/>
                <w:sz w:val="24"/>
                <w:szCs w:val="24"/>
              </w:rPr>
            </w:pPr>
          </w:p>
          <w:p w:rsidRPr="00E910BE" w:rsidR="0014496F" w:rsidP="337D626A" w:rsidRDefault="0014496F" w14:paraId="2CD2EAC3" w14:textId="7C60B897">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auto"/>
                <w:sz w:val="24"/>
                <w:szCs w:val="24"/>
              </w:rPr>
            </w:pPr>
            <w:r w:rsidRPr="337D626A" w:rsidR="337D626A">
              <w:rPr>
                <w:rFonts w:ascii="Calibri" w:hAnsi="Calibri" w:cs="Calibri" w:asciiTheme="minorAscii" w:hAnsiTheme="minorAscii" w:cstheme="minorAscii"/>
                <w:b w:val="1"/>
                <w:bCs w:val="1"/>
                <w:color w:val="auto"/>
                <w:sz w:val="24"/>
                <w:szCs w:val="24"/>
              </w:rPr>
              <w:t>Green Fingers</w:t>
            </w:r>
          </w:p>
          <w:p w:rsidRPr="00E910BE" w:rsidR="0014496F" w:rsidP="337D626A" w:rsidRDefault="0014496F" w14:paraId="1FB7C337" w14:textId="45C67989">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0"/>
                <w:bCs w:val="0"/>
                <w:color w:val="auto"/>
                <w:sz w:val="24"/>
                <w:szCs w:val="24"/>
              </w:rPr>
            </w:pPr>
            <w:r w:rsidRPr="337D626A" w:rsidR="337D626A">
              <w:rPr>
                <w:rFonts w:ascii="Calibri" w:hAnsi="Calibri" w:cs="Calibri" w:asciiTheme="minorAscii" w:hAnsiTheme="minorAscii" w:cstheme="minorAscii"/>
                <w:b w:val="0"/>
                <w:bCs w:val="0"/>
                <w:color w:val="auto"/>
                <w:sz w:val="24"/>
                <w:szCs w:val="24"/>
              </w:rPr>
              <w:t>Health and Wellbeing</w:t>
            </w:r>
          </w:p>
          <w:p w:rsidRPr="00E910BE" w:rsidR="0014496F" w:rsidP="337D626A" w:rsidRDefault="0014496F" w14:paraId="201D2048" w14:textId="27EF02A7">
            <w:pPr>
              <w:pStyle w:val="Normal"/>
              <w:rPr>
                <w:rFonts w:ascii="Calibri" w:hAnsi="Calibri" w:cs="Calibri" w:asciiTheme="minorAscii" w:hAnsiTheme="minorAscii" w:cstheme="minorAscii"/>
                <w:b w:val="0"/>
                <w:bCs w:val="0"/>
                <w:color w:val="FF0000"/>
                <w:sz w:val="24"/>
                <w:szCs w:val="24"/>
              </w:rPr>
            </w:pPr>
            <w:r w:rsidRPr="337D626A" w:rsidR="337D626A">
              <w:rPr>
                <w:rFonts w:ascii="Calibri" w:hAnsi="Calibri" w:cs="Calibri" w:asciiTheme="minorAscii" w:hAnsiTheme="minorAscii" w:cstheme="minorAscii"/>
                <w:b w:val="0"/>
                <w:bCs w:val="0"/>
                <w:color w:val="FF0000"/>
                <w:sz w:val="24"/>
                <w:szCs w:val="24"/>
              </w:rPr>
              <w:t>PSHE skills referenced but not referenced in concept flow.</w:t>
            </w:r>
          </w:p>
          <w:p w:rsidRPr="00E910BE" w:rsidR="0014496F" w:rsidP="337D626A" w:rsidRDefault="0014496F" w14:paraId="37AF4775" w14:textId="2AAD3A19">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auto"/>
                <w:sz w:val="24"/>
                <w:szCs w:val="24"/>
              </w:rPr>
            </w:pPr>
          </w:p>
          <w:p w:rsidRPr="00E910BE" w:rsidR="0014496F" w:rsidP="337D626A" w:rsidRDefault="0014496F" w14:paraId="5D59039C" w14:textId="3B5C7617">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auto"/>
                <w:sz w:val="24"/>
                <w:szCs w:val="24"/>
              </w:rPr>
            </w:pPr>
          </w:p>
          <w:p w:rsidRPr="00E910BE" w:rsidR="0014496F" w:rsidP="337D626A" w:rsidRDefault="0014496F" w14:paraId="57FE383C" w14:textId="37077C17">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auto"/>
                <w:sz w:val="24"/>
                <w:szCs w:val="24"/>
              </w:rPr>
            </w:pPr>
            <w:r w:rsidRPr="337D626A" w:rsidR="337D626A">
              <w:rPr>
                <w:rFonts w:ascii="Calibri" w:hAnsi="Calibri" w:cs="Calibri" w:asciiTheme="minorAscii" w:hAnsiTheme="minorAscii" w:cstheme="minorAscii"/>
                <w:b w:val="1"/>
                <w:bCs w:val="1"/>
                <w:color w:val="auto"/>
                <w:sz w:val="24"/>
                <w:szCs w:val="24"/>
              </w:rPr>
              <w:t>May the Force be with you.</w:t>
            </w:r>
          </w:p>
          <w:p w:rsidRPr="00E910BE" w:rsidR="0014496F" w:rsidP="337D626A" w:rsidRDefault="0014496F" w14:paraId="6F42404F" w14:textId="45C67989">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0"/>
                <w:bCs w:val="0"/>
                <w:color w:val="auto"/>
                <w:sz w:val="24"/>
                <w:szCs w:val="24"/>
              </w:rPr>
            </w:pPr>
            <w:r w:rsidRPr="337D626A" w:rsidR="337D626A">
              <w:rPr>
                <w:rFonts w:ascii="Calibri" w:hAnsi="Calibri" w:cs="Calibri" w:asciiTheme="minorAscii" w:hAnsiTheme="minorAscii" w:cstheme="minorAscii"/>
                <w:b w:val="0"/>
                <w:bCs w:val="0"/>
                <w:color w:val="auto"/>
                <w:sz w:val="24"/>
                <w:szCs w:val="24"/>
              </w:rPr>
              <w:t>Health and Wellbeing</w:t>
            </w:r>
          </w:p>
          <w:p w:rsidRPr="00E910BE" w:rsidR="0014496F" w:rsidP="337D626A" w:rsidRDefault="0014496F" w14:paraId="7BC980E5" w14:textId="27EF02A7">
            <w:pPr>
              <w:pStyle w:val="Normal"/>
              <w:rPr>
                <w:rFonts w:ascii="Calibri" w:hAnsi="Calibri" w:cs="Calibri" w:asciiTheme="minorAscii" w:hAnsiTheme="minorAscii" w:cstheme="minorAscii"/>
                <w:b w:val="0"/>
                <w:bCs w:val="0"/>
                <w:color w:val="FF0000"/>
                <w:sz w:val="24"/>
                <w:szCs w:val="24"/>
              </w:rPr>
            </w:pPr>
            <w:r w:rsidRPr="337D626A" w:rsidR="337D626A">
              <w:rPr>
                <w:rFonts w:ascii="Calibri" w:hAnsi="Calibri" w:cs="Calibri" w:asciiTheme="minorAscii" w:hAnsiTheme="minorAscii" w:cstheme="minorAscii"/>
                <w:b w:val="0"/>
                <w:bCs w:val="0"/>
                <w:color w:val="FF0000"/>
                <w:sz w:val="24"/>
                <w:szCs w:val="24"/>
              </w:rPr>
              <w:t>PSHE skills referenced but not referenced in concept flow.</w:t>
            </w:r>
          </w:p>
          <w:p w:rsidRPr="00E910BE" w:rsidR="0014496F" w:rsidP="337D626A" w:rsidRDefault="0014496F" w14:paraId="54FA080C" w14:textId="720AF538">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auto"/>
                <w:sz w:val="24"/>
                <w:szCs w:val="24"/>
              </w:rPr>
            </w:pPr>
          </w:p>
        </w:tc>
      </w:tr>
      <w:tr w:rsidRPr="00E910BE" w:rsidR="00084218" w:rsidTr="615B1D4D" w14:paraId="1B443266" w14:textId="77777777">
        <w:trPr>
          <w:trHeight w:val="323"/>
        </w:trPr>
        <w:tc>
          <w:tcPr>
            <w:tcW w:w="5820" w:type="dxa"/>
            <w:shd w:val="clear" w:color="auto" w:fill="DEEAF6" w:themeFill="accent1" w:themeFillTint="33"/>
            <w:tcMar/>
          </w:tcPr>
          <w:p w:rsidRPr="009214ED" w:rsidR="00084218" w:rsidP="00084218" w:rsidRDefault="00084218" w14:paraId="725EC11D" w14:textId="77777777">
            <w:pPr>
              <w:pStyle w:val="ListParagraph"/>
              <w:ind w:left="176"/>
              <w:jc w:val="center"/>
              <w:rPr>
                <w:rFonts w:asciiTheme="minorHAnsi" w:hAnsiTheme="minorHAnsi" w:cstheme="minorHAnsi"/>
              </w:rPr>
            </w:pPr>
            <w:r w:rsidRPr="00E910BE">
              <w:rPr>
                <w:rFonts w:asciiTheme="minorHAnsi" w:hAnsiTheme="minorHAnsi" w:cstheme="minorHAnsi"/>
                <w:b/>
              </w:rPr>
              <w:t>Programme of Study</w:t>
            </w:r>
          </w:p>
        </w:tc>
        <w:tc>
          <w:tcPr>
            <w:tcW w:w="3240" w:type="dxa"/>
            <w:shd w:val="clear" w:color="auto" w:fill="DEEAF6" w:themeFill="accent1" w:themeFillTint="33"/>
            <w:tcMar/>
          </w:tcPr>
          <w:p w:rsidR="00084218" w:rsidP="00084218" w:rsidRDefault="00084218" w14:paraId="38235F09" w14:textId="77777777">
            <w:pPr>
              <w:jc w:val="center"/>
              <w:rPr>
                <w:rFonts w:asciiTheme="minorHAnsi" w:hAnsiTheme="minorHAnsi" w:cstheme="minorHAnsi"/>
              </w:rPr>
            </w:pPr>
            <w:r w:rsidRPr="00E910BE">
              <w:rPr>
                <w:rFonts w:asciiTheme="minorHAnsi" w:hAnsiTheme="minorHAnsi" w:cstheme="minorHAnsi"/>
                <w:b/>
              </w:rPr>
              <w:t>Sandgate Theme</w:t>
            </w:r>
            <w:r>
              <w:rPr>
                <w:rFonts w:asciiTheme="minorHAnsi" w:hAnsiTheme="minorHAnsi" w:cstheme="minorHAnsi"/>
              </w:rPr>
              <w:t xml:space="preserve"> </w:t>
            </w:r>
            <w:r w:rsidRPr="00375DE7">
              <w:rPr>
                <w:rFonts w:asciiTheme="minorHAnsi" w:hAnsiTheme="minorHAnsi" w:cstheme="minorHAnsi"/>
                <w:b/>
              </w:rPr>
              <w:t>Coverage</w:t>
            </w:r>
          </w:p>
        </w:tc>
        <w:tc>
          <w:tcPr>
            <w:tcW w:w="5520" w:type="dxa"/>
            <w:shd w:val="clear" w:color="auto" w:fill="DEEAF6" w:themeFill="accent1" w:themeFillTint="33"/>
            <w:tcMar/>
          </w:tcPr>
          <w:p w:rsidRPr="005E5574" w:rsidR="00084218" w:rsidP="00084218" w:rsidRDefault="00084218" w14:paraId="4001AC85" w14:textId="77777777">
            <w:pPr>
              <w:ind w:left="360"/>
              <w:jc w:val="center"/>
              <w:rPr>
                <w:rFonts w:ascii="Arial" w:hAnsi="Arial" w:cs="Arial"/>
                <w:bCs/>
                <w:iCs/>
                <w:sz w:val="20"/>
                <w:szCs w:val="18"/>
                <w:lang w:val="en-US"/>
              </w:rPr>
            </w:pPr>
            <w:r>
              <w:rPr>
                <w:rFonts w:asciiTheme="minorHAnsi" w:hAnsiTheme="minorHAnsi" w:cstheme="minorHAnsi"/>
                <w:b/>
              </w:rPr>
              <w:t>Concept Flow Reference</w:t>
            </w:r>
          </w:p>
        </w:tc>
      </w:tr>
      <w:tr w:rsidRPr="00E910BE" w:rsidR="00084218" w:rsidTr="615B1D4D" w14:paraId="1094A8E8" w14:textId="77777777">
        <w:trPr>
          <w:trHeight w:val="323"/>
        </w:trPr>
        <w:tc>
          <w:tcPr>
            <w:tcW w:w="5820" w:type="dxa"/>
            <w:shd w:val="clear" w:color="auto" w:fill="DEEAF6" w:themeFill="accent1" w:themeFillTint="33"/>
            <w:tcMar/>
          </w:tcPr>
          <w:p w:rsidRPr="00E910BE" w:rsidR="00084218" w:rsidP="630872FD" w:rsidRDefault="00084218" w14:paraId="224E42DB" w14:textId="6DF6B825">
            <w:pPr>
              <w:jc w:val="center"/>
              <w:rPr>
                <w:rFonts w:ascii="Calibri" w:hAnsi="Calibri" w:cs="Calibri" w:asciiTheme="minorAscii" w:hAnsiTheme="minorAscii" w:cstheme="minorAscii"/>
                <w:b w:val="1"/>
                <w:bCs w:val="1"/>
              </w:rPr>
            </w:pPr>
            <w:r w:rsidRPr="630872FD" w:rsidR="0B6F0DCE">
              <w:rPr>
                <w:rFonts w:ascii="Calibri" w:hAnsi="Calibri" w:cs="Calibri" w:asciiTheme="minorAscii" w:hAnsiTheme="minorAscii" w:cstheme="minorAscii"/>
                <w:b w:val="1"/>
                <w:bCs w:val="1"/>
              </w:rPr>
              <w:t>Key Stage 3</w:t>
            </w:r>
            <w:r w:rsidRPr="630872FD" w:rsidR="5A1E135D">
              <w:rPr>
                <w:rFonts w:ascii="Calibri" w:hAnsi="Calibri" w:cs="Calibri" w:asciiTheme="minorAscii" w:hAnsiTheme="minorAscii" w:cstheme="minorAscii"/>
                <w:b w:val="1"/>
                <w:bCs w:val="1"/>
              </w:rPr>
              <w:t xml:space="preserve"> &amp; 4</w:t>
            </w:r>
          </w:p>
        </w:tc>
        <w:tc>
          <w:tcPr>
            <w:tcW w:w="3240" w:type="dxa"/>
            <w:shd w:val="clear" w:color="auto" w:fill="DEEAF6" w:themeFill="accent1" w:themeFillTint="33"/>
            <w:tcMar/>
          </w:tcPr>
          <w:p w:rsidRPr="00E910BE" w:rsidR="00084218" w:rsidP="00084218" w:rsidRDefault="00084218" w14:paraId="2F679032" w14:textId="77777777">
            <w:pPr>
              <w:jc w:val="center"/>
              <w:rPr>
                <w:rFonts w:asciiTheme="minorHAnsi" w:hAnsiTheme="minorHAnsi" w:cstheme="minorHAnsi"/>
                <w:b/>
              </w:rPr>
            </w:pPr>
          </w:p>
        </w:tc>
        <w:tc>
          <w:tcPr>
            <w:tcW w:w="5520" w:type="dxa"/>
            <w:shd w:val="clear" w:color="auto" w:fill="DEEAF6" w:themeFill="accent1" w:themeFillTint="33"/>
            <w:tcMar/>
          </w:tcPr>
          <w:p w:rsidRPr="00E910BE" w:rsidR="00084218" w:rsidP="00084218" w:rsidRDefault="00084218" w14:paraId="33139054" w14:textId="77777777">
            <w:pPr>
              <w:jc w:val="center"/>
              <w:rPr>
                <w:rFonts w:asciiTheme="minorHAnsi" w:hAnsiTheme="minorHAnsi" w:cstheme="minorHAnsi"/>
                <w:b/>
              </w:rPr>
            </w:pPr>
          </w:p>
        </w:tc>
      </w:tr>
      <w:tr w:rsidRPr="00E910BE" w:rsidR="00084218" w:rsidTr="615B1D4D" w14:paraId="2962A37F" w14:textId="77777777">
        <w:trPr>
          <w:trHeight w:val="323"/>
        </w:trPr>
        <w:tc>
          <w:tcPr>
            <w:tcW w:w="5820" w:type="dxa"/>
            <w:tcMar/>
          </w:tcPr>
          <w:p w:rsidRPr="009214ED" w:rsidR="00084218" w:rsidP="630872FD" w:rsidRDefault="00084218" w14:paraId="3C78ACB7" w14:textId="17798B7C">
            <w:pPr>
              <w:pStyle w:val="ListParagraph"/>
              <w:ind w:left="0"/>
              <w:rPr>
                <w:rFonts w:ascii="Calibri" w:hAnsi="Calibri" w:cs="Calibri" w:asciiTheme="minorAscii" w:hAnsiTheme="minorAscii" w:cstheme="minorAscii"/>
                <w:b w:val="1"/>
                <w:bCs w:val="1"/>
              </w:rPr>
            </w:pPr>
            <w:r w:rsidRPr="630872FD" w:rsidR="1D1D6AF2">
              <w:rPr>
                <w:rFonts w:ascii="Calibri" w:hAnsi="Calibri" w:cs="Calibri" w:asciiTheme="minorAscii" w:hAnsiTheme="minorAscii" w:cstheme="minorAscii"/>
                <w:b w:val="1"/>
                <w:bCs w:val="1"/>
              </w:rPr>
              <w:t>Relationships and Sex Education</w:t>
            </w:r>
          </w:p>
          <w:p w:rsidRPr="009214ED" w:rsidR="00084218" w:rsidP="630872FD" w:rsidRDefault="00084218" w14:paraId="44376796" w14:textId="5C626EF0">
            <w:pPr>
              <w:pStyle w:val="ListParagraph"/>
              <w:ind w:left="0"/>
              <w:rPr>
                <w:rFonts w:ascii="Calibri" w:hAnsi="Calibri" w:cs="Calibri" w:asciiTheme="minorAscii" w:hAnsiTheme="minorAscii" w:cstheme="minorAscii"/>
                <w:b w:val="0"/>
                <w:bCs w:val="0"/>
                <w:color w:val="002060"/>
                <w:sz w:val="24"/>
                <w:szCs w:val="24"/>
              </w:rPr>
            </w:pPr>
            <w:r w:rsidRPr="630872FD" w:rsidR="1D1D6AF2">
              <w:rPr>
                <w:rFonts w:ascii="Calibri" w:hAnsi="Calibri" w:cs="Calibri" w:asciiTheme="minorAscii" w:hAnsiTheme="minorAscii" w:cstheme="minorAscii"/>
                <w:b w:val="0"/>
                <w:bCs w:val="0"/>
                <w:color w:val="002060"/>
                <w:sz w:val="24"/>
                <w:szCs w:val="24"/>
              </w:rPr>
              <w:t>Families:</w:t>
            </w:r>
          </w:p>
          <w:p w:rsidRPr="009214ED" w:rsidR="00084218" w:rsidP="630872FD" w:rsidRDefault="00084218" w14:paraId="7E21E768" w14:textId="7E221202">
            <w:pPr>
              <w:pStyle w:val="ListParagraph"/>
              <w:ind w:left="0"/>
              <w:rPr>
                <w:noProof w:val="0"/>
                <w:sz w:val="24"/>
                <w:szCs w:val="24"/>
                <w:lang w:val="en-GB"/>
              </w:rPr>
            </w:pPr>
            <w:r w:rsidRPr="630872FD" w:rsidR="1D1D6AF2">
              <w:rPr>
                <w:noProof w:val="0"/>
                <w:lang w:val="en-GB"/>
              </w:rPr>
              <w:t xml:space="preserve">•     that there are different types of committed, stable relationships. </w:t>
            </w:r>
          </w:p>
          <w:p w:rsidRPr="009214ED" w:rsidR="00084218" w:rsidP="630872FD" w:rsidRDefault="00084218" w14:paraId="2CA0F7BB" w14:textId="0A1E92B8">
            <w:pPr>
              <w:pStyle w:val="ListParagraph"/>
              <w:ind w:left="0"/>
              <w:rPr>
                <w:noProof w:val="0"/>
                <w:sz w:val="24"/>
                <w:szCs w:val="24"/>
                <w:lang w:val="en-GB"/>
              </w:rPr>
            </w:pPr>
            <w:r w:rsidRPr="630872FD" w:rsidR="1D1D6AF2">
              <w:rPr>
                <w:noProof w:val="0"/>
                <w:lang w:val="en-GB"/>
              </w:rPr>
              <w:t xml:space="preserve">•     how these relationships might contribute to human happiness and their importance for bringing up children. </w:t>
            </w:r>
          </w:p>
          <w:p w:rsidRPr="009214ED" w:rsidR="00084218" w:rsidP="630872FD" w:rsidRDefault="00084218" w14:paraId="3FFC110E" w14:textId="05BF26D2">
            <w:pPr>
              <w:pStyle w:val="ListParagraph"/>
              <w:ind w:left="0"/>
              <w:rPr>
                <w:noProof w:val="0"/>
                <w:sz w:val="24"/>
                <w:szCs w:val="24"/>
                <w:lang w:val="en-GB"/>
              </w:rPr>
            </w:pPr>
            <w:r w:rsidRPr="630872FD" w:rsidR="1D1D6AF2">
              <w:rPr>
                <w:noProof w:val="0"/>
                <w:lang w:val="en-GB"/>
              </w:rPr>
              <w:t>•     what marriage is, including their legal status (</w:t>
            </w:r>
            <w:proofErr w:type="gramStart"/>
            <w:r w:rsidRPr="630872FD" w:rsidR="1D1D6AF2">
              <w:rPr>
                <w:noProof w:val="0"/>
                <w:lang w:val="en-GB"/>
              </w:rPr>
              <w:t>e.g.</w:t>
            </w:r>
            <w:proofErr w:type="gramEnd"/>
            <w:r w:rsidRPr="630872FD" w:rsidR="1D1D6AF2">
              <w:rPr>
                <w:noProof w:val="0"/>
                <w:lang w:val="en-GB"/>
              </w:rPr>
              <w:t xml:space="preserve"> that marriage carries legal rights and protections not available to couples who are cohabiting or who have married, for example, in an unregistered religious ceremony). </w:t>
            </w:r>
          </w:p>
          <w:p w:rsidRPr="009214ED" w:rsidR="00084218" w:rsidP="630872FD" w:rsidRDefault="00084218" w14:paraId="7653A126" w14:textId="06151057">
            <w:pPr>
              <w:pStyle w:val="ListParagraph"/>
              <w:ind w:left="0"/>
              <w:rPr>
                <w:noProof w:val="0"/>
                <w:sz w:val="24"/>
                <w:szCs w:val="24"/>
                <w:lang w:val="en-GB"/>
              </w:rPr>
            </w:pPr>
            <w:r w:rsidRPr="630872FD" w:rsidR="1D1D6AF2">
              <w:rPr>
                <w:noProof w:val="0"/>
                <w:lang w:val="en-GB"/>
              </w:rPr>
              <w:t xml:space="preserve">•     why marriage is an important relationship choice for many couples and why it must be freely </w:t>
            </w:r>
            <w:proofErr w:type="gramStart"/>
            <w:r w:rsidRPr="630872FD" w:rsidR="1D1D6AF2">
              <w:rPr>
                <w:noProof w:val="0"/>
                <w:lang w:val="en-GB"/>
              </w:rPr>
              <w:t>entered into</w:t>
            </w:r>
            <w:proofErr w:type="gramEnd"/>
            <w:r w:rsidRPr="630872FD" w:rsidR="1D1D6AF2">
              <w:rPr>
                <w:noProof w:val="0"/>
                <w:lang w:val="en-GB"/>
              </w:rPr>
              <w:t xml:space="preserve">. </w:t>
            </w:r>
          </w:p>
          <w:p w:rsidRPr="009214ED" w:rsidR="00084218" w:rsidP="630872FD" w:rsidRDefault="00084218" w14:paraId="502BB5A6" w14:textId="4A6801C3">
            <w:pPr>
              <w:pStyle w:val="ListParagraph"/>
              <w:ind w:left="0"/>
              <w:rPr>
                <w:noProof w:val="0"/>
                <w:sz w:val="24"/>
                <w:szCs w:val="24"/>
                <w:lang w:val="en-GB"/>
              </w:rPr>
            </w:pPr>
            <w:r w:rsidRPr="630872FD" w:rsidR="1D1D6AF2">
              <w:rPr>
                <w:noProof w:val="0"/>
                <w:lang w:val="en-GB"/>
              </w:rPr>
              <w:t xml:space="preserve">•     the characteristics and legal status of other types of long-term relationships. </w:t>
            </w:r>
          </w:p>
          <w:p w:rsidRPr="009214ED" w:rsidR="00084218" w:rsidP="630872FD" w:rsidRDefault="00084218" w14:paraId="5A8B2E11" w14:textId="1D761991">
            <w:pPr>
              <w:pStyle w:val="ListParagraph"/>
              <w:ind w:left="0"/>
              <w:rPr>
                <w:noProof w:val="0"/>
                <w:sz w:val="24"/>
                <w:szCs w:val="24"/>
                <w:lang w:val="en-GB"/>
              </w:rPr>
            </w:pPr>
            <w:r w:rsidRPr="630872FD" w:rsidR="1D1D6AF2">
              <w:rPr>
                <w:noProof w:val="0"/>
                <w:lang w:val="en-GB"/>
              </w:rPr>
              <w:t xml:space="preserve">•     the roles and responsibilities of parents with respect to the raising of children, including characteristics of successful parenting. </w:t>
            </w:r>
          </w:p>
          <w:p w:rsidRPr="009214ED" w:rsidR="00084218" w:rsidP="630872FD" w:rsidRDefault="00084218" w14:paraId="0742828E" w14:textId="57064062">
            <w:pPr>
              <w:pStyle w:val="ListParagraph"/>
              <w:ind w:left="0"/>
              <w:rPr>
                <w:noProof w:val="0"/>
                <w:sz w:val="24"/>
                <w:szCs w:val="24"/>
                <w:lang w:val="en-GB"/>
              </w:rPr>
            </w:pPr>
            <w:r w:rsidRPr="630872FD" w:rsidR="1D1D6AF2">
              <w:rPr>
                <w:noProof w:val="0"/>
                <w:lang w:val="en-GB"/>
              </w:rPr>
              <w:t>•     how to: determine whether other children, adults or sources of information are trustworthy, judge when a family, friend, intimate or other relationships is unsafe (and to recognise this in others’ relationships); and, how to seek help or advice, including reporting concerns about others, if needed</w:t>
            </w:r>
          </w:p>
          <w:p w:rsidRPr="009214ED" w:rsidR="00084218" w:rsidP="630872FD" w:rsidRDefault="00084218" w14:paraId="2C89AE2D" w14:textId="6D7ECD36">
            <w:pPr>
              <w:pStyle w:val="ListParagraph"/>
              <w:ind w:left="0"/>
              <w:rPr>
                <w:noProof w:val="0"/>
                <w:sz w:val="24"/>
                <w:szCs w:val="24"/>
                <w:lang w:val="en-GB"/>
              </w:rPr>
            </w:pPr>
          </w:p>
          <w:p w:rsidRPr="009214ED" w:rsidR="00084218" w:rsidP="630872FD" w:rsidRDefault="00084218" w14:paraId="43DC05D5" w14:textId="7D4345DE">
            <w:pPr>
              <w:pStyle w:val="ListParagraph"/>
              <w:ind w:left="0"/>
              <w:rPr>
                <w:noProof w:val="0"/>
                <w:color w:val="002060"/>
                <w:sz w:val="24"/>
                <w:szCs w:val="24"/>
                <w:lang w:val="en-GB"/>
              </w:rPr>
            </w:pPr>
            <w:r w:rsidRPr="630872FD" w:rsidR="20CDCBB9">
              <w:rPr>
                <w:noProof w:val="0"/>
                <w:color w:val="002060"/>
                <w:lang w:val="en-GB"/>
              </w:rPr>
              <w:t>Respectful relationships including friendships:</w:t>
            </w:r>
          </w:p>
          <w:p w:rsidRPr="009214ED" w:rsidR="00084218" w:rsidP="630872FD" w:rsidRDefault="00084218" w14:paraId="0953B774" w14:textId="03E1D824">
            <w:pPr>
              <w:pStyle w:val="ListParagraph"/>
              <w:ind w:left="0"/>
              <w:rPr>
                <w:noProof w:val="0"/>
                <w:sz w:val="24"/>
                <w:szCs w:val="24"/>
                <w:lang w:val="en-GB"/>
              </w:rPr>
            </w:pPr>
            <w:r w:rsidRPr="630872FD" w:rsidR="20CDCBB9">
              <w:rPr>
                <w:noProof w:val="0"/>
                <w:lang w:val="en-GB"/>
              </w:rPr>
              <w:t xml:space="preserve">•     the characteristics of positive and healthy friendships (both on and offline) </w:t>
            </w:r>
            <w:proofErr w:type="gramStart"/>
            <w:r w:rsidRPr="630872FD" w:rsidR="20CDCBB9">
              <w:rPr>
                <w:noProof w:val="0"/>
                <w:lang w:val="en-GB"/>
              </w:rPr>
              <w:t>including:</w:t>
            </w:r>
            <w:proofErr w:type="gramEnd"/>
            <w:r w:rsidRPr="630872FD" w:rsidR="20CDCBB9">
              <w:rPr>
                <w:noProof w:val="0"/>
                <w:lang w:val="en-GB"/>
              </w:rPr>
              <w:t xml:space="preserve"> trust, respect, honesty, kindness, generosity, boundaries, privacy, consent and the management of conflict, reconciliation and ending relationships. This includes different (non-sexual) types of relationship.  </w:t>
            </w:r>
          </w:p>
          <w:p w:rsidRPr="009214ED" w:rsidR="00084218" w:rsidP="630872FD" w:rsidRDefault="00084218" w14:paraId="0FE245CF" w14:textId="597F8AD2">
            <w:pPr>
              <w:pStyle w:val="ListParagraph"/>
              <w:ind w:left="0"/>
              <w:rPr>
                <w:noProof w:val="0"/>
                <w:sz w:val="24"/>
                <w:szCs w:val="24"/>
                <w:lang w:val="en-GB"/>
              </w:rPr>
            </w:pPr>
            <w:r w:rsidRPr="630872FD" w:rsidR="20CDCBB9">
              <w:rPr>
                <w:noProof w:val="0"/>
                <w:lang w:val="en-GB"/>
              </w:rPr>
              <w:t>•     practical steps they can take in a range of different contexts to improve or support respectful relationships</w:t>
            </w:r>
          </w:p>
          <w:p w:rsidRPr="009214ED" w:rsidR="00084218" w:rsidP="630872FD" w:rsidRDefault="00084218" w14:paraId="6AFAFF5A" w14:textId="2C12F384">
            <w:pPr>
              <w:pStyle w:val="ListParagraph"/>
              <w:ind w:left="0"/>
              <w:rPr>
                <w:noProof w:val="0"/>
                <w:sz w:val="24"/>
                <w:szCs w:val="24"/>
                <w:lang w:val="en-GB"/>
              </w:rPr>
            </w:pPr>
            <w:r w:rsidRPr="630872FD" w:rsidR="20CDCBB9">
              <w:rPr>
                <w:noProof w:val="0"/>
                <w:lang w:val="en-GB"/>
              </w:rPr>
              <w:t>•     how stereotypes, in particular stereotypes based on sex, gender, race, religion, sexual orientation or disability, can cause damage (</w:t>
            </w:r>
            <w:proofErr w:type="gramStart"/>
            <w:r w:rsidRPr="630872FD" w:rsidR="20CDCBB9">
              <w:rPr>
                <w:noProof w:val="0"/>
                <w:lang w:val="en-GB"/>
              </w:rPr>
              <w:t>e.g.</w:t>
            </w:r>
            <w:proofErr w:type="gramEnd"/>
            <w:r w:rsidRPr="630872FD" w:rsidR="20CDCBB9">
              <w:rPr>
                <w:noProof w:val="0"/>
                <w:lang w:val="en-GB"/>
              </w:rPr>
              <w:t xml:space="preserve"> how they might normalise non-consensual behaviour or encourage prejudice). </w:t>
            </w:r>
          </w:p>
          <w:p w:rsidRPr="009214ED" w:rsidR="00084218" w:rsidP="630872FD" w:rsidRDefault="00084218" w14:paraId="0EC03210" w14:textId="1C3D660C">
            <w:pPr>
              <w:pStyle w:val="ListParagraph"/>
              <w:ind w:left="0"/>
              <w:rPr>
                <w:noProof w:val="0"/>
                <w:sz w:val="24"/>
                <w:szCs w:val="24"/>
                <w:lang w:val="en-GB"/>
              </w:rPr>
            </w:pPr>
            <w:r w:rsidRPr="630872FD" w:rsidR="20CDCBB9">
              <w:rPr>
                <w:noProof w:val="0"/>
                <w:lang w:val="en-GB"/>
              </w:rPr>
              <w:t xml:space="preserve">•     that in school and in wider society they can expect to be treated with respect by others, and that in turn they should show due tolerance and respect to others and others’ beliefs, including people in positions of authority and due tolerance of other peoples’ beliefs. </w:t>
            </w:r>
            <w:r w:rsidRPr="630872FD" w:rsidR="20CDCBB9">
              <w:rPr>
                <w:noProof w:val="0"/>
                <w:lang w:val="en-GB"/>
              </w:rPr>
              <w:t xml:space="preserve"> </w:t>
            </w:r>
          </w:p>
          <w:p w:rsidRPr="009214ED" w:rsidR="00084218" w:rsidP="630872FD" w:rsidRDefault="00084218" w14:paraId="387A458A" w14:textId="6C232FF2">
            <w:pPr>
              <w:pStyle w:val="ListParagraph"/>
              <w:ind w:left="0"/>
              <w:rPr>
                <w:noProof w:val="0"/>
                <w:sz w:val="24"/>
                <w:szCs w:val="24"/>
                <w:lang w:val="en-GB"/>
              </w:rPr>
            </w:pPr>
            <w:r w:rsidRPr="630872FD" w:rsidR="20CDCBB9">
              <w:rPr>
                <w:noProof w:val="0"/>
                <w:lang w:val="en-GB"/>
              </w:rPr>
              <w:t xml:space="preserve">•     about different types of bullying (including cyberbullying), the impact of bullying, responsibilities of bystanders to report bullying and how and where to get help.  </w:t>
            </w:r>
          </w:p>
          <w:p w:rsidRPr="009214ED" w:rsidR="00084218" w:rsidP="630872FD" w:rsidRDefault="00084218" w14:paraId="1EC035E7" w14:textId="24F2BCBE">
            <w:pPr>
              <w:pStyle w:val="ListParagraph"/>
              <w:ind w:left="0"/>
              <w:rPr>
                <w:noProof w:val="0"/>
                <w:sz w:val="24"/>
                <w:szCs w:val="24"/>
                <w:lang w:val="en-GB"/>
              </w:rPr>
            </w:pPr>
            <w:r w:rsidRPr="630872FD" w:rsidR="20CDCBB9">
              <w:rPr>
                <w:noProof w:val="0"/>
                <w:lang w:val="en-GB"/>
              </w:rPr>
              <w:t xml:space="preserve">•     that some types of behaviour within relationships are criminal, including violent behaviour and coercive control.  </w:t>
            </w:r>
          </w:p>
          <w:p w:rsidRPr="009214ED" w:rsidR="00084218" w:rsidP="630872FD" w:rsidRDefault="00084218" w14:paraId="0E49AF72" w14:textId="7E5FB7D6">
            <w:pPr>
              <w:pStyle w:val="ListParagraph"/>
              <w:ind w:left="0"/>
              <w:rPr>
                <w:noProof w:val="0"/>
                <w:sz w:val="24"/>
                <w:szCs w:val="24"/>
                <w:lang w:val="en-GB"/>
              </w:rPr>
            </w:pPr>
            <w:r w:rsidRPr="630872FD" w:rsidR="20CDCBB9">
              <w:rPr>
                <w:noProof w:val="0"/>
                <w:lang w:val="en-GB"/>
              </w:rPr>
              <w:t xml:space="preserve">•     what constitutes sexual harassment and sexual violence and why these are always unacceptable. </w:t>
            </w:r>
          </w:p>
          <w:p w:rsidRPr="009214ED" w:rsidR="00084218" w:rsidP="630872FD" w:rsidRDefault="00084218" w14:paraId="433E6C3A" w14:textId="37476F7F">
            <w:pPr>
              <w:pStyle w:val="ListParagraph"/>
              <w:ind w:left="0"/>
              <w:rPr>
                <w:noProof w:val="0"/>
                <w:sz w:val="24"/>
                <w:szCs w:val="24"/>
                <w:lang w:val="en-GB"/>
              </w:rPr>
            </w:pPr>
            <w:r w:rsidRPr="630872FD" w:rsidR="20CDCBB9">
              <w:rPr>
                <w:noProof w:val="0"/>
                <w:lang w:val="en-GB"/>
              </w:rPr>
              <w:t>•     the legal rights and responsibilities regarding equality (particularly with reference to the protected characteristics as defined in the Equality Act 2010) and that everyone is unique and equal</w:t>
            </w:r>
            <w:r w:rsidRPr="630872FD" w:rsidR="1E242E15">
              <w:rPr>
                <w:noProof w:val="0"/>
                <w:lang w:val="en-GB"/>
              </w:rPr>
              <w:t>.</w:t>
            </w:r>
          </w:p>
          <w:p w:rsidRPr="009214ED" w:rsidR="00084218" w:rsidP="630872FD" w:rsidRDefault="00084218" w14:paraId="4F243DE9" w14:textId="2D2AF5F4">
            <w:pPr>
              <w:pStyle w:val="ListParagraph"/>
              <w:ind w:left="0"/>
              <w:rPr>
                <w:noProof w:val="0"/>
                <w:sz w:val="24"/>
                <w:szCs w:val="24"/>
                <w:lang w:val="en-GB"/>
              </w:rPr>
            </w:pPr>
          </w:p>
          <w:p w:rsidRPr="009214ED" w:rsidR="00084218" w:rsidP="630872FD" w:rsidRDefault="00084218" w14:paraId="7A9E4673" w14:textId="52E0CD59">
            <w:pPr>
              <w:pStyle w:val="ListParagraph"/>
              <w:ind w:left="0"/>
              <w:rPr>
                <w:noProof w:val="0"/>
                <w:color w:val="002060"/>
                <w:sz w:val="24"/>
                <w:szCs w:val="24"/>
                <w:lang w:val="en-GB"/>
              </w:rPr>
            </w:pPr>
            <w:r w:rsidRPr="630872FD" w:rsidR="1E242E15">
              <w:rPr>
                <w:noProof w:val="0"/>
                <w:color w:val="002060"/>
                <w:sz w:val="24"/>
                <w:szCs w:val="24"/>
                <w:lang w:val="en-GB"/>
              </w:rPr>
              <w:t>Online and Media:</w:t>
            </w:r>
          </w:p>
          <w:p w:rsidRPr="009214ED" w:rsidR="00084218" w:rsidP="630872FD" w:rsidRDefault="00084218" w14:paraId="67E7DB0E" w14:textId="0E837D23">
            <w:pPr>
              <w:pStyle w:val="ListParagraph"/>
              <w:ind w:left="0"/>
              <w:rPr>
                <w:noProof w:val="0"/>
                <w:sz w:val="24"/>
                <w:szCs w:val="24"/>
                <w:lang w:val="en-GB"/>
              </w:rPr>
            </w:pPr>
            <w:r w:rsidRPr="630872FD" w:rsidR="1E242E15">
              <w:rPr>
                <w:noProof w:val="0"/>
                <w:lang w:val="en-GB"/>
              </w:rPr>
              <w:t xml:space="preserve">•     their rights, responsibilities and opportunities online, including that the same expectations of behaviour apply in all contexts including online.  </w:t>
            </w:r>
          </w:p>
          <w:p w:rsidRPr="009214ED" w:rsidR="00084218" w:rsidP="630872FD" w:rsidRDefault="00084218" w14:paraId="3F657000" w14:textId="1CF6A87E">
            <w:pPr>
              <w:pStyle w:val="ListParagraph"/>
              <w:ind w:left="0"/>
              <w:rPr>
                <w:noProof w:val="0"/>
                <w:sz w:val="24"/>
                <w:szCs w:val="24"/>
                <w:lang w:val="en-GB"/>
              </w:rPr>
            </w:pPr>
            <w:r w:rsidRPr="630872FD" w:rsidR="1E242E15">
              <w:rPr>
                <w:noProof w:val="0"/>
                <w:lang w:val="en-GB"/>
              </w:rPr>
              <w:t xml:space="preserve">•     about online risks, including that any material someone provides to another has the potential to be shared online and the difficulty of removing potentially compromising material placed online.  </w:t>
            </w:r>
          </w:p>
          <w:p w:rsidRPr="009214ED" w:rsidR="00084218" w:rsidP="630872FD" w:rsidRDefault="00084218" w14:paraId="06289753" w14:textId="3BCAED03">
            <w:pPr>
              <w:pStyle w:val="ListParagraph"/>
              <w:ind w:left="0"/>
              <w:rPr>
                <w:noProof w:val="0"/>
                <w:sz w:val="24"/>
                <w:szCs w:val="24"/>
                <w:lang w:val="en-GB"/>
              </w:rPr>
            </w:pPr>
            <w:r w:rsidRPr="630872FD" w:rsidR="1E242E15">
              <w:rPr>
                <w:noProof w:val="0"/>
                <w:lang w:val="en-GB"/>
              </w:rPr>
              <w:t xml:space="preserve">•     not to provide material to others that they would not want shared further and not to share personal material which is sent to them. </w:t>
            </w:r>
          </w:p>
          <w:p w:rsidRPr="009214ED" w:rsidR="00084218" w:rsidP="630872FD" w:rsidRDefault="00084218" w14:paraId="53FC104E" w14:textId="1BEE71C9">
            <w:pPr>
              <w:pStyle w:val="ListParagraph"/>
              <w:ind w:left="0"/>
              <w:rPr>
                <w:noProof w:val="0"/>
                <w:sz w:val="24"/>
                <w:szCs w:val="24"/>
                <w:lang w:val="en-GB"/>
              </w:rPr>
            </w:pPr>
            <w:r w:rsidRPr="630872FD" w:rsidR="1E242E15">
              <w:rPr>
                <w:noProof w:val="0"/>
                <w:lang w:val="en-GB"/>
              </w:rPr>
              <w:t xml:space="preserve">•     what to do and where to get support to report material or manage issues online. </w:t>
            </w:r>
          </w:p>
          <w:p w:rsidRPr="009214ED" w:rsidR="00084218" w:rsidP="630872FD" w:rsidRDefault="00084218" w14:paraId="74926F8B" w14:textId="6CF0CF4F">
            <w:pPr>
              <w:pStyle w:val="ListParagraph"/>
              <w:ind w:left="0"/>
              <w:rPr>
                <w:noProof w:val="0"/>
                <w:sz w:val="24"/>
                <w:szCs w:val="24"/>
                <w:lang w:val="en-GB"/>
              </w:rPr>
            </w:pPr>
            <w:r w:rsidRPr="630872FD" w:rsidR="1E242E15">
              <w:rPr>
                <w:noProof w:val="0"/>
                <w:lang w:val="en-GB"/>
              </w:rPr>
              <w:t xml:space="preserve">•     the impact of viewing harmful content. </w:t>
            </w:r>
          </w:p>
          <w:p w:rsidRPr="009214ED" w:rsidR="00084218" w:rsidP="630872FD" w:rsidRDefault="00084218" w14:paraId="5F91F6BC" w14:textId="52192AEC">
            <w:pPr>
              <w:pStyle w:val="ListParagraph"/>
              <w:ind w:left="0"/>
              <w:rPr>
                <w:noProof w:val="0"/>
                <w:sz w:val="24"/>
                <w:szCs w:val="24"/>
                <w:lang w:val="en-GB"/>
              </w:rPr>
            </w:pPr>
            <w:r w:rsidRPr="630872FD" w:rsidR="1E242E15">
              <w:rPr>
                <w:noProof w:val="0"/>
                <w:lang w:val="en-GB"/>
              </w:rPr>
              <w:t>•     that specifically sexually explicit material (</w:t>
            </w:r>
            <w:proofErr w:type="gramStart"/>
            <w:r w:rsidRPr="630872FD" w:rsidR="1E242E15">
              <w:rPr>
                <w:noProof w:val="0"/>
                <w:lang w:val="en-GB"/>
              </w:rPr>
              <w:t>e.g.</w:t>
            </w:r>
            <w:proofErr w:type="gramEnd"/>
            <w:r w:rsidRPr="630872FD" w:rsidR="1E242E15">
              <w:rPr>
                <w:noProof w:val="0"/>
                <w:lang w:val="en-GB"/>
              </w:rPr>
              <w:t xml:space="preserve"> pornography) often presents a distorted picture of sexual behaviours, can damage the way people see themselves in relation to others and negatively affect how they behave towards sexual partners. </w:t>
            </w:r>
          </w:p>
          <w:p w:rsidRPr="009214ED" w:rsidR="00084218" w:rsidP="630872FD" w:rsidRDefault="00084218" w14:paraId="77F95AD7" w14:textId="16E665E3">
            <w:pPr>
              <w:pStyle w:val="ListParagraph"/>
              <w:ind w:left="0"/>
              <w:rPr>
                <w:noProof w:val="0"/>
                <w:sz w:val="24"/>
                <w:szCs w:val="24"/>
                <w:lang w:val="en-GB"/>
              </w:rPr>
            </w:pPr>
            <w:r w:rsidRPr="630872FD" w:rsidR="1E242E15">
              <w:rPr>
                <w:noProof w:val="0"/>
                <w:lang w:val="en-GB"/>
              </w:rPr>
              <w:t xml:space="preserve">•     that sharing and viewing indecent images of children (including those created by children) is a criminal offence which carries severe penalties including jail.  </w:t>
            </w:r>
          </w:p>
          <w:p w:rsidRPr="009214ED" w:rsidR="00084218" w:rsidP="630872FD" w:rsidRDefault="00084218" w14:paraId="0E46B39E" w14:textId="64EE3048">
            <w:pPr>
              <w:pStyle w:val="ListParagraph"/>
              <w:ind w:left="0"/>
              <w:rPr>
                <w:noProof w:val="0"/>
                <w:sz w:val="24"/>
                <w:szCs w:val="24"/>
                <w:lang w:val="en-GB"/>
              </w:rPr>
            </w:pPr>
            <w:r w:rsidRPr="630872FD" w:rsidR="1E242E15">
              <w:rPr>
                <w:noProof w:val="0"/>
                <w:lang w:val="en-GB"/>
              </w:rPr>
              <w:t>•     how information and data is generated, collected, shared and used online (partly).</w:t>
            </w:r>
          </w:p>
          <w:p w:rsidRPr="009214ED" w:rsidR="00084218" w:rsidP="630872FD" w:rsidRDefault="00084218" w14:paraId="781CC365" w14:textId="5AD79BDB">
            <w:pPr>
              <w:pStyle w:val="ListParagraph"/>
              <w:ind w:left="0"/>
              <w:rPr>
                <w:noProof w:val="0"/>
                <w:sz w:val="24"/>
                <w:szCs w:val="24"/>
                <w:lang w:val="en-GB"/>
              </w:rPr>
            </w:pPr>
          </w:p>
          <w:p w:rsidRPr="009214ED" w:rsidR="00084218" w:rsidP="630872FD" w:rsidRDefault="00084218" w14:paraId="42AD6928" w14:textId="10951914">
            <w:pPr>
              <w:pStyle w:val="ListParagraph"/>
              <w:ind w:left="0"/>
              <w:rPr>
                <w:noProof w:val="0"/>
                <w:color w:val="002060"/>
                <w:sz w:val="24"/>
                <w:szCs w:val="24"/>
                <w:lang w:val="en-GB"/>
              </w:rPr>
            </w:pPr>
            <w:r w:rsidRPr="630872FD" w:rsidR="4854E1E7">
              <w:rPr>
                <w:noProof w:val="0"/>
                <w:color w:val="002060"/>
                <w:sz w:val="24"/>
                <w:szCs w:val="24"/>
                <w:lang w:val="en-GB"/>
              </w:rPr>
              <w:t>Being Safe</w:t>
            </w:r>
          </w:p>
          <w:p w:rsidRPr="009214ED" w:rsidR="00084218" w:rsidP="630872FD" w:rsidRDefault="00084218" w14:paraId="67CF8825" w14:textId="5A1DF5A5">
            <w:pPr>
              <w:pStyle w:val="ListParagraph"/>
              <w:ind w:left="0"/>
              <w:rPr>
                <w:noProof w:val="0"/>
                <w:sz w:val="24"/>
                <w:szCs w:val="24"/>
                <w:lang w:val="en-GB"/>
              </w:rPr>
            </w:pPr>
            <w:r w:rsidRPr="630872FD" w:rsidR="4854E1E7">
              <w:rPr>
                <w:noProof w:val="0"/>
                <w:lang w:val="en-GB"/>
              </w:rPr>
              <w:t xml:space="preserve">•     the concepts of, and laws relating to, sexual consent, sexual exploitation, abuse, grooming, coercion, harassment, rape, domestic abuse, forced marriage, </w:t>
            </w:r>
            <w:proofErr w:type="gramStart"/>
            <w:r w:rsidRPr="630872FD" w:rsidR="4854E1E7">
              <w:rPr>
                <w:noProof w:val="0"/>
                <w:lang w:val="en-GB"/>
              </w:rPr>
              <w:t>honour based</w:t>
            </w:r>
            <w:proofErr w:type="gramEnd"/>
            <w:r w:rsidRPr="630872FD" w:rsidR="4854E1E7">
              <w:rPr>
                <w:noProof w:val="0"/>
                <w:lang w:val="en-GB"/>
              </w:rPr>
              <w:t xml:space="preserve"> violence and FGM, and how these can affect current and future relationships. </w:t>
            </w:r>
          </w:p>
          <w:p w:rsidRPr="009214ED" w:rsidR="00084218" w:rsidP="630872FD" w:rsidRDefault="00084218" w14:paraId="54B936F8" w14:textId="0581E33A">
            <w:pPr>
              <w:pStyle w:val="ListParagraph"/>
              <w:ind w:left="0"/>
              <w:rPr>
                <w:noProof w:val="0"/>
                <w:sz w:val="24"/>
                <w:szCs w:val="24"/>
                <w:lang w:val="en-GB"/>
              </w:rPr>
            </w:pPr>
            <w:r w:rsidRPr="630872FD" w:rsidR="4854E1E7">
              <w:rPr>
                <w:noProof w:val="0"/>
                <w:lang w:val="en-GB"/>
              </w:rPr>
              <w:t>•     how people can actively communicate and recognise consent from others, including sexual consent, and how and when consent can be withdrawn (in all contexts including online).</w:t>
            </w:r>
          </w:p>
          <w:p w:rsidRPr="009214ED" w:rsidR="00084218" w:rsidP="630872FD" w:rsidRDefault="00084218" w14:paraId="539750CE" w14:textId="59A17290">
            <w:pPr>
              <w:pStyle w:val="ListParagraph"/>
              <w:ind w:left="0"/>
              <w:rPr>
                <w:noProof w:val="0"/>
                <w:sz w:val="24"/>
                <w:szCs w:val="24"/>
                <w:lang w:val="en-GB"/>
              </w:rPr>
            </w:pPr>
          </w:p>
          <w:p w:rsidRPr="009214ED" w:rsidR="00084218" w:rsidP="630872FD" w:rsidRDefault="00084218" w14:paraId="28A3B2E8" w14:textId="20CA1AC2">
            <w:pPr>
              <w:pStyle w:val="ListParagraph"/>
              <w:ind w:left="0"/>
              <w:rPr>
                <w:noProof w:val="0"/>
                <w:color w:val="002060"/>
                <w:sz w:val="24"/>
                <w:szCs w:val="24"/>
                <w:lang w:val="en-GB"/>
              </w:rPr>
            </w:pPr>
            <w:r w:rsidRPr="630872FD" w:rsidR="19117813">
              <w:rPr>
                <w:noProof w:val="0"/>
                <w:color w:val="002060"/>
                <w:lang w:val="en-GB"/>
              </w:rPr>
              <w:t>Intimate and sexual relationships including sexual health:</w:t>
            </w:r>
          </w:p>
          <w:p w:rsidRPr="009214ED" w:rsidR="00084218" w:rsidP="630872FD" w:rsidRDefault="00084218" w14:paraId="17F99579" w14:textId="51BAD464">
            <w:pPr>
              <w:pStyle w:val="ListParagraph"/>
              <w:ind w:left="0"/>
              <w:rPr>
                <w:noProof w:val="0"/>
                <w:sz w:val="24"/>
                <w:szCs w:val="24"/>
                <w:lang w:val="en-GB"/>
              </w:rPr>
            </w:pPr>
            <w:r w:rsidRPr="630872FD" w:rsidR="3F2467F8">
              <w:rPr>
                <w:noProof w:val="0"/>
                <w:lang w:val="en-GB"/>
              </w:rPr>
              <w:t>•     how to recognise the characteristics and positive aspects of healthy one-to-one intimate relationships, which include mutual respect, consent, loyalty, trust, shared interests and outlook, sex and friendship.</w:t>
            </w:r>
          </w:p>
          <w:p w:rsidRPr="009214ED" w:rsidR="00084218" w:rsidP="630872FD" w:rsidRDefault="00084218" w14:paraId="3C39EEC4" w14:textId="42FEC93B">
            <w:pPr>
              <w:pStyle w:val="ListParagraph"/>
              <w:ind w:left="0"/>
              <w:rPr>
                <w:noProof w:val="0"/>
                <w:sz w:val="24"/>
                <w:szCs w:val="24"/>
                <w:lang w:val="en-GB"/>
              </w:rPr>
            </w:pPr>
            <w:r w:rsidRPr="630872FD" w:rsidR="3F2467F8">
              <w:rPr>
                <w:noProof w:val="0"/>
                <w:lang w:val="en-GB"/>
              </w:rPr>
              <w:t>•     that all aspects of health can be affected by choices they make in sex and relationships, positively or negatively (</w:t>
            </w:r>
            <w:proofErr w:type="gramStart"/>
            <w:r w:rsidRPr="630872FD" w:rsidR="3F2467F8">
              <w:rPr>
                <w:noProof w:val="0"/>
                <w:lang w:val="en-GB"/>
              </w:rPr>
              <w:t>e.g.</w:t>
            </w:r>
            <w:proofErr w:type="gramEnd"/>
            <w:r w:rsidRPr="630872FD" w:rsidR="3F2467F8">
              <w:rPr>
                <w:noProof w:val="0"/>
                <w:lang w:val="en-GB"/>
              </w:rPr>
              <w:t xml:space="preserve"> physical, emotional, mental, sexual and reproductive health and wellbeing). </w:t>
            </w:r>
            <w:r w:rsidRPr="630872FD" w:rsidR="3F2467F8">
              <w:rPr>
                <w:noProof w:val="0"/>
                <w:lang w:val="en-GB"/>
              </w:rPr>
              <w:t xml:space="preserve"> </w:t>
            </w:r>
          </w:p>
          <w:p w:rsidRPr="009214ED" w:rsidR="00084218" w:rsidP="630872FD" w:rsidRDefault="00084218" w14:paraId="2BADADDC" w14:textId="33C98B53">
            <w:pPr>
              <w:pStyle w:val="ListParagraph"/>
              <w:ind w:left="0"/>
              <w:rPr>
                <w:noProof w:val="0"/>
                <w:sz w:val="24"/>
                <w:szCs w:val="24"/>
                <w:lang w:val="en-GB"/>
              </w:rPr>
            </w:pPr>
            <w:r w:rsidRPr="630872FD" w:rsidR="3F2467F8">
              <w:rPr>
                <w:noProof w:val="0"/>
                <w:lang w:val="en-GB"/>
              </w:rPr>
              <w:t xml:space="preserve">•     the facts about reproductive health, including fertility and the potential impact of lifestyle on fertility for men and women. </w:t>
            </w:r>
            <w:r w:rsidRPr="630872FD" w:rsidR="3F2467F8">
              <w:rPr>
                <w:noProof w:val="0"/>
                <w:lang w:val="en-GB"/>
              </w:rPr>
              <w:t xml:space="preserve">•     that there are a range of strategies for identifying and managing sexual pressure, including understanding peer pressure, resisting pressure and not pressurising others. </w:t>
            </w:r>
          </w:p>
          <w:p w:rsidRPr="009214ED" w:rsidR="00084218" w:rsidP="630872FD" w:rsidRDefault="00084218" w14:paraId="2B9B2D78" w14:textId="1D251B01">
            <w:pPr>
              <w:pStyle w:val="ListParagraph"/>
              <w:ind w:left="0"/>
              <w:rPr>
                <w:noProof w:val="0"/>
                <w:sz w:val="24"/>
                <w:szCs w:val="24"/>
                <w:lang w:val="en-GB"/>
              </w:rPr>
            </w:pPr>
            <w:r w:rsidRPr="630872FD" w:rsidR="3F2467F8">
              <w:rPr>
                <w:noProof w:val="0"/>
                <w:lang w:val="en-GB"/>
              </w:rPr>
              <w:t xml:space="preserve">•     that they have a choice to delay sex or to enjoy intimacy without sex. </w:t>
            </w:r>
          </w:p>
          <w:p w:rsidRPr="009214ED" w:rsidR="00084218" w:rsidP="630872FD" w:rsidRDefault="00084218" w14:paraId="61E6F883" w14:textId="608F97BD">
            <w:pPr>
              <w:pStyle w:val="ListParagraph"/>
              <w:ind w:left="0"/>
              <w:rPr>
                <w:noProof w:val="0"/>
                <w:sz w:val="24"/>
                <w:szCs w:val="24"/>
                <w:lang w:val="en-GB"/>
              </w:rPr>
            </w:pPr>
            <w:r w:rsidRPr="630872FD" w:rsidR="3F2467F8">
              <w:rPr>
                <w:noProof w:val="0"/>
                <w:lang w:val="en-GB"/>
              </w:rPr>
              <w:t xml:space="preserve">•     the facts about the full range of contraceptive choices, efficacy and options available. </w:t>
            </w:r>
          </w:p>
          <w:p w:rsidRPr="009214ED" w:rsidR="00084218" w:rsidP="630872FD" w:rsidRDefault="00084218" w14:paraId="37364BB5" w14:textId="633D915C">
            <w:pPr>
              <w:pStyle w:val="ListParagraph"/>
              <w:ind w:left="0"/>
              <w:rPr>
                <w:noProof w:val="0"/>
                <w:sz w:val="24"/>
                <w:szCs w:val="24"/>
                <w:lang w:val="en-GB"/>
              </w:rPr>
            </w:pPr>
            <w:r w:rsidRPr="630872FD" w:rsidR="3F2467F8">
              <w:rPr>
                <w:noProof w:val="0"/>
                <w:lang w:val="en-GB"/>
              </w:rPr>
              <w:t xml:space="preserve">•     that there are choices in relation to pregnancy (with medically and legally accurate, impartial information on all options, including keeping the baby, adoption, abortion and where to get further help). </w:t>
            </w:r>
          </w:p>
          <w:p w:rsidRPr="009214ED" w:rsidR="00084218" w:rsidP="630872FD" w:rsidRDefault="00084218" w14:paraId="61D9D5F7" w14:textId="50C7807D">
            <w:pPr>
              <w:pStyle w:val="ListParagraph"/>
              <w:ind w:left="0"/>
              <w:rPr>
                <w:noProof w:val="0"/>
                <w:sz w:val="24"/>
                <w:szCs w:val="24"/>
                <w:lang w:val="en-GB"/>
              </w:rPr>
            </w:pPr>
            <w:r w:rsidRPr="630872FD" w:rsidR="3F2467F8">
              <w:rPr>
                <w:noProof w:val="0"/>
                <w:lang w:val="en-GB"/>
              </w:rPr>
              <w:t xml:space="preserve">•     how the different sexually transmitted infections (STIs), including HIV/AIDs, are transmitted, how risk can be reduced through safer sex (including through condom use) and the importance of and facts about testing. </w:t>
            </w:r>
          </w:p>
          <w:p w:rsidRPr="009214ED" w:rsidR="00084218" w:rsidP="630872FD" w:rsidRDefault="00084218" w14:paraId="0A773A1A" w14:textId="27FFE3D9">
            <w:pPr>
              <w:pStyle w:val="ListParagraph"/>
              <w:ind w:left="0"/>
              <w:rPr>
                <w:noProof w:val="0"/>
                <w:sz w:val="24"/>
                <w:szCs w:val="24"/>
                <w:lang w:val="en-GB"/>
              </w:rPr>
            </w:pPr>
            <w:r w:rsidRPr="630872FD" w:rsidR="3F2467F8">
              <w:rPr>
                <w:noProof w:val="0"/>
                <w:lang w:val="en-GB"/>
              </w:rPr>
              <w:t xml:space="preserve">•     about the prevalence of some STIs, the impact they can have on those who contract them and key facts about treatment. </w:t>
            </w:r>
          </w:p>
          <w:p w:rsidRPr="009214ED" w:rsidR="00084218" w:rsidP="630872FD" w:rsidRDefault="00084218" w14:paraId="4C5411A8" w14:textId="59C999C1">
            <w:pPr>
              <w:pStyle w:val="ListParagraph"/>
              <w:ind w:left="0"/>
              <w:rPr>
                <w:noProof w:val="0"/>
                <w:sz w:val="24"/>
                <w:szCs w:val="24"/>
                <w:lang w:val="en-GB"/>
              </w:rPr>
            </w:pPr>
            <w:r w:rsidRPr="630872FD" w:rsidR="3F2467F8">
              <w:rPr>
                <w:noProof w:val="0"/>
                <w:lang w:val="en-GB"/>
              </w:rPr>
              <w:t xml:space="preserve">•     how the use of alcohol and drugs can lead to risky sexual behaviour. </w:t>
            </w:r>
          </w:p>
          <w:p w:rsidRPr="009214ED" w:rsidR="00084218" w:rsidP="630872FD" w:rsidRDefault="00084218" w14:paraId="32207D36" w14:textId="425FB11A">
            <w:pPr>
              <w:pStyle w:val="ListParagraph"/>
              <w:ind w:left="0"/>
              <w:rPr>
                <w:noProof w:val="0"/>
                <w:sz w:val="24"/>
                <w:szCs w:val="24"/>
                <w:lang w:val="en-GB"/>
              </w:rPr>
            </w:pPr>
            <w:r w:rsidRPr="630872FD" w:rsidR="3F2467F8">
              <w:rPr>
                <w:noProof w:val="0"/>
                <w:lang w:val="en-GB"/>
              </w:rPr>
              <w:t>•     how to get further advice, including how and where to access confidential sexual and reproductive health advice and treatment.</w:t>
            </w:r>
          </w:p>
        </w:tc>
        <w:tc>
          <w:tcPr>
            <w:tcW w:w="3240" w:type="dxa"/>
            <w:tcMar/>
          </w:tcPr>
          <w:p w:rsidR="00084218" w:rsidP="52E84C6F" w:rsidRDefault="00084218" w14:paraId="36C998FA" w14:textId="099ED968">
            <w:pPr>
              <w:rPr>
                <w:rFonts w:ascii="Calibri" w:hAnsi="Calibri" w:cs="Calibri" w:asciiTheme="minorAscii" w:hAnsiTheme="minorAscii" w:cstheme="minorAscii"/>
                <w:b w:val="1"/>
                <w:bCs w:val="1"/>
              </w:rPr>
            </w:pPr>
            <w:r w:rsidRPr="52E84C6F" w:rsidR="52E84C6F">
              <w:rPr>
                <w:rFonts w:ascii="Calibri" w:hAnsi="Calibri" w:cs="Calibri" w:asciiTheme="minorAscii" w:hAnsiTheme="minorAscii" w:cstheme="minorAscii"/>
                <w:b w:val="1"/>
                <w:bCs w:val="1"/>
              </w:rPr>
              <w:t>KS3</w:t>
            </w:r>
          </w:p>
          <w:p w:rsidR="00084218" w:rsidP="52E84C6F" w:rsidRDefault="00084218" w14:paraId="53D9001C" w14:textId="67DD444F">
            <w:pPr>
              <w:pStyle w:val="Normal"/>
              <w:rPr>
                <w:rFonts w:ascii="Calibri" w:hAnsi="Calibri" w:cs="Calibri" w:asciiTheme="minorAscii" w:hAnsiTheme="minorAscii" w:cstheme="minorAscii"/>
                <w:b w:val="1"/>
                <w:bCs w:val="1"/>
                <w:sz w:val="24"/>
                <w:szCs w:val="24"/>
              </w:rPr>
            </w:pPr>
            <w:r w:rsidRPr="52E84C6F" w:rsidR="52E84C6F">
              <w:rPr>
                <w:rFonts w:ascii="Calibri" w:hAnsi="Calibri" w:cs="Calibri" w:asciiTheme="minorAscii" w:hAnsiTheme="minorAscii" w:cstheme="minorAscii"/>
                <w:b w:val="1"/>
                <w:bCs w:val="1"/>
                <w:sz w:val="24"/>
                <w:szCs w:val="24"/>
              </w:rPr>
              <w:t>Cycle A</w:t>
            </w:r>
          </w:p>
          <w:p w:rsidR="00084218" w:rsidP="52E84C6F" w:rsidRDefault="00084218" w14:paraId="1F55CC7D" w14:textId="6FA10DA2">
            <w:pPr>
              <w:pStyle w:val="Normal"/>
              <w:rPr>
                <w:rFonts w:ascii="Calibri" w:hAnsi="Calibri" w:cs="Calibri" w:asciiTheme="minorAscii" w:hAnsiTheme="minorAscii" w:cstheme="minorAscii"/>
                <w:b w:val="1"/>
                <w:bCs w:val="1"/>
                <w:sz w:val="24"/>
                <w:szCs w:val="24"/>
              </w:rPr>
            </w:pPr>
            <w:r w:rsidRPr="52E84C6F" w:rsidR="52E84C6F">
              <w:rPr>
                <w:rFonts w:ascii="Calibri" w:hAnsi="Calibri" w:cs="Calibri" w:asciiTheme="minorAscii" w:hAnsiTheme="minorAscii" w:cstheme="minorAscii"/>
                <w:b w:val="0"/>
                <w:bCs w:val="0"/>
                <w:sz w:val="24"/>
                <w:szCs w:val="24"/>
              </w:rPr>
              <w:t>The Spirit of Christmas</w:t>
            </w:r>
          </w:p>
          <w:p w:rsidR="00084218" w:rsidP="52E84C6F" w:rsidRDefault="00084218" w14:paraId="1E529E06" w14:textId="0B5F455A">
            <w:pPr>
              <w:pStyle w:val="Normal"/>
              <w:rPr>
                <w:rFonts w:ascii="Calibri" w:hAnsi="Calibri" w:cs="Calibri" w:asciiTheme="minorAscii" w:hAnsiTheme="minorAscii" w:cstheme="minorAscii"/>
                <w:b w:val="0"/>
                <w:bCs w:val="0"/>
                <w:sz w:val="24"/>
                <w:szCs w:val="24"/>
              </w:rPr>
            </w:pPr>
            <w:r w:rsidRPr="52E84C6F" w:rsidR="52E84C6F">
              <w:rPr>
                <w:rFonts w:ascii="Calibri" w:hAnsi="Calibri" w:cs="Calibri" w:asciiTheme="minorAscii" w:hAnsiTheme="minorAscii" w:cstheme="minorAscii"/>
                <w:b w:val="0"/>
                <w:bCs w:val="0"/>
                <w:sz w:val="24"/>
                <w:szCs w:val="24"/>
              </w:rPr>
              <w:t>The Maya – Cities of Stone</w:t>
            </w:r>
          </w:p>
          <w:p w:rsidR="00084218" w:rsidP="52E84C6F" w:rsidRDefault="00084218" w14:paraId="412798B5" w14:textId="47F82C0E">
            <w:pPr>
              <w:pStyle w:val="Normal"/>
              <w:rPr>
                <w:rFonts w:ascii="Calibri" w:hAnsi="Calibri" w:cs="Calibri" w:asciiTheme="minorAscii" w:hAnsiTheme="minorAscii" w:cstheme="minorAscii"/>
                <w:b w:val="0"/>
                <w:bCs w:val="0"/>
                <w:sz w:val="24"/>
                <w:szCs w:val="24"/>
              </w:rPr>
            </w:pPr>
            <w:r w:rsidRPr="52E84C6F" w:rsidR="52E84C6F">
              <w:rPr>
                <w:rFonts w:ascii="Calibri" w:hAnsi="Calibri" w:cs="Calibri" w:asciiTheme="minorAscii" w:hAnsiTheme="minorAscii" w:cstheme="minorAscii"/>
                <w:b w:val="0"/>
                <w:bCs w:val="0"/>
                <w:sz w:val="24"/>
                <w:szCs w:val="24"/>
              </w:rPr>
              <w:t>Music, Lights, Action</w:t>
            </w:r>
          </w:p>
          <w:p w:rsidR="00084218" w:rsidP="52E84C6F" w:rsidRDefault="00084218" w14:paraId="344801CC" w14:textId="5D463200">
            <w:pPr>
              <w:pStyle w:val="Normal"/>
              <w:rPr>
                <w:rFonts w:ascii="Calibri" w:hAnsi="Calibri" w:cs="Calibri" w:asciiTheme="minorAscii" w:hAnsiTheme="minorAscii" w:cstheme="minorAscii"/>
                <w:b w:val="0"/>
                <w:bCs w:val="0"/>
                <w:sz w:val="24"/>
                <w:szCs w:val="24"/>
              </w:rPr>
            </w:pPr>
            <w:r w:rsidRPr="52E84C6F" w:rsidR="52E84C6F">
              <w:rPr>
                <w:rFonts w:ascii="Calibri" w:hAnsi="Calibri" w:cs="Calibri" w:asciiTheme="minorAscii" w:hAnsiTheme="minorAscii" w:cstheme="minorAscii"/>
                <w:b w:val="0"/>
                <w:bCs w:val="0"/>
                <w:sz w:val="24"/>
                <w:szCs w:val="24"/>
              </w:rPr>
              <w:t>Eco Warriors</w:t>
            </w:r>
          </w:p>
          <w:p w:rsidR="00084218" w:rsidP="52E84C6F" w:rsidRDefault="00084218" w14:paraId="6B8BCBF7" w14:textId="58BB6C5A">
            <w:pPr>
              <w:pStyle w:val="Normal"/>
              <w:rPr>
                <w:rFonts w:ascii="Calibri" w:hAnsi="Calibri" w:cs="Calibri" w:asciiTheme="minorAscii" w:hAnsiTheme="minorAscii" w:cstheme="minorAscii"/>
                <w:b w:val="0"/>
                <w:bCs w:val="0"/>
                <w:sz w:val="24"/>
                <w:szCs w:val="24"/>
              </w:rPr>
            </w:pPr>
          </w:p>
          <w:p w:rsidR="00084218" w:rsidP="52E84C6F" w:rsidRDefault="00084218" w14:paraId="675B756D" w14:textId="40C6BB1B">
            <w:pPr>
              <w:pStyle w:val="Normal"/>
              <w:rPr>
                <w:rFonts w:ascii="Calibri" w:hAnsi="Calibri" w:cs="Calibri" w:asciiTheme="minorAscii" w:hAnsiTheme="minorAscii" w:cstheme="minorAscii"/>
                <w:b w:val="1"/>
                <w:bCs w:val="1"/>
                <w:sz w:val="24"/>
                <w:szCs w:val="24"/>
              </w:rPr>
            </w:pPr>
            <w:r w:rsidRPr="52E84C6F" w:rsidR="52E84C6F">
              <w:rPr>
                <w:rFonts w:ascii="Calibri" w:hAnsi="Calibri" w:cs="Calibri" w:asciiTheme="minorAscii" w:hAnsiTheme="minorAscii" w:cstheme="minorAscii"/>
                <w:b w:val="1"/>
                <w:bCs w:val="1"/>
                <w:sz w:val="24"/>
                <w:szCs w:val="24"/>
              </w:rPr>
              <w:t>Cycle B</w:t>
            </w:r>
          </w:p>
          <w:p w:rsidR="00084218" w:rsidP="52E84C6F" w:rsidRDefault="00084218" w14:paraId="4A085E5F" w14:textId="2F081732">
            <w:pPr>
              <w:pStyle w:val="Normal"/>
              <w:rPr>
                <w:rFonts w:ascii="Calibri" w:hAnsi="Calibri" w:cs="Calibri" w:asciiTheme="minorAscii" w:hAnsiTheme="minorAscii" w:cstheme="minorAscii"/>
                <w:b w:val="0"/>
                <w:bCs w:val="0"/>
                <w:sz w:val="24"/>
                <w:szCs w:val="24"/>
              </w:rPr>
            </w:pPr>
            <w:r w:rsidRPr="52E84C6F" w:rsidR="52E84C6F">
              <w:rPr>
                <w:rFonts w:ascii="Calibri" w:hAnsi="Calibri" w:cs="Calibri" w:asciiTheme="minorAscii" w:hAnsiTheme="minorAscii" w:cstheme="minorAscii"/>
                <w:b w:val="0"/>
                <w:bCs w:val="0"/>
                <w:sz w:val="24"/>
                <w:szCs w:val="24"/>
              </w:rPr>
              <w:t>Come and Join the Celebration</w:t>
            </w:r>
          </w:p>
          <w:p w:rsidR="00084218" w:rsidP="52E84C6F" w:rsidRDefault="00084218" w14:paraId="49E02DF9" w14:textId="5E4D1F0D">
            <w:pPr>
              <w:pStyle w:val="Normal"/>
              <w:rPr>
                <w:rFonts w:ascii="Calibri" w:hAnsi="Calibri" w:cs="Calibri" w:asciiTheme="minorAscii" w:hAnsiTheme="minorAscii" w:cstheme="minorAscii"/>
                <w:b w:val="1"/>
                <w:bCs w:val="1"/>
                <w:sz w:val="24"/>
                <w:szCs w:val="24"/>
              </w:rPr>
            </w:pPr>
          </w:p>
          <w:p w:rsidR="00084218" w:rsidP="52E84C6F" w:rsidRDefault="00084218" w14:paraId="4F2E1288" w14:textId="27413E40">
            <w:pPr>
              <w:pStyle w:val="Normal"/>
              <w:rPr>
                <w:rFonts w:ascii="Calibri" w:hAnsi="Calibri" w:cs="Calibri" w:asciiTheme="minorAscii" w:hAnsiTheme="minorAscii" w:cstheme="minorAscii"/>
                <w:b w:val="1"/>
                <w:bCs w:val="1"/>
                <w:sz w:val="24"/>
                <w:szCs w:val="24"/>
              </w:rPr>
            </w:pPr>
            <w:r w:rsidRPr="52E84C6F" w:rsidR="52E84C6F">
              <w:rPr>
                <w:rFonts w:ascii="Calibri" w:hAnsi="Calibri" w:cs="Calibri" w:asciiTheme="minorAscii" w:hAnsiTheme="minorAscii" w:cstheme="minorAscii"/>
                <w:b w:val="1"/>
                <w:bCs w:val="1"/>
                <w:sz w:val="24"/>
                <w:szCs w:val="24"/>
              </w:rPr>
              <w:t>Cycle C</w:t>
            </w:r>
          </w:p>
          <w:p w:rsidR="00084218" w:rsidP="52E84C6F" w:rsidRDefault="00084218" w14:paraId="62EC5C30" w14:textId="5391264F">
            <w:pPr>
              <w:pStyle w:val="Normal"/>
              <w:rPr>
                <w:rFonts w:ascii="Calibri" w:hAnsi="Calibri" w:cs="Calibri" w:asciiTheme="minorAscii" w:hAnsiTheme="minorAscii" w:cstheme="minorAscii"/>
                <w:b w:val="0"/>
                <w:bCs w:val="0"/>
                <w:sz w:val="24"/>
                <w:szCs w:val="24"/>
              </w:rPr>
            </w:pPr>
            <w:r w:rsidRPr="52E84C6F" w:rsidR="52E84C6F">
              <w:rPr>
                <w:rFonts w:ascii="Calibri" w:hAnsi="Calibri" w:cs="Calibri" w:asciiTheme="minorAscii" w:hAnsiTheme="minorAscii" w:cstheme="minorAscii"/>
                <w:b w:val="0"/>
                <w:bCs w:val="0"/>
                <w:sz w:val="24"/>
                <w:szCs w:val="24"/>
              </w:rPr>
              <w:t>Come and Join the Celebration</w:t>
            </w:r>
          </w:p>
          <w:p w:rsidR="00084218" w:rsidP="52E84C6F" w:rsidRDefault="00084218" w14:paraId="23704B8C" w14:textId="48825095">
            <w:pPr>
              <w:pStyle w:val="Normal"/>
              <w:rPr>
                <w:rFonts w:ascii="Calibri" w:hAnsi="Calibri" w:cs="Calibri" w:asciiTheme="minorAscii" w:hAnsiTheme="minorAscii" w:cstheme="minorAscii"/>
                <w:b w:val="0"/>
                <w:bCs w:val="0"/>
                <w:sz w:val="24"/>
                <w:szCs w:val="24"/>
              </w:rPr>
            </w:pPr>
            <w:r w:rsidRPr="52E84C6F" w:rsidR="52E84C6F">
              <w:rPr>
                <w:rFonts w:ascii="Calibri" w:hAnsi="Calibri" w:cs="Calibri" w:asciiTheme="minorAscii" w:hAnsiTheme="minorAscii" w:cstheme="minorAscii"/>
                <w:b w:val="0"/>
                <w:bCs w:val="0"/>
                <w:sz w:val="24"/>
                <w:szCs w:val="24"/>
              </w:rPr>
              <w:t>Location, Location, Location.</w:t>
            </w:r>
          </w:p>
        </w:tc>
        <w:tc>
          <w:tcPr>
            <w:tcW w:w="5520" w:type="dxa"/>
            <w:tcMar/>
          </w:tcPr>
          <w:p w:rsidRPr="005E5574" w:rsidR="00084218" w:rsidP="00084218" w:rsidRDefault="00084218" w14:paraId="260F05EA" w14:textId="77777777">
            <w:pPr>
              <w:ind w:left="360"/>
              <w:rPr>
                <w:rFonts w:ascii="Arial" w:hAnsi="Arial" w:cs="Arial"/>
                <w:bCs/>
                <w:iCs/>
                <w:sz w:val="20"/>
                <w:szCs w:val="18"/>
                <w:lang w:val="en-US"/>
              </w:rPr>
            </w:pPr>
          </w:p>
        </w:tc>
      </w:tr>
      <w:tr w:rsidRPr="00E910BE" w:rsidR="00084218" w:rsidTr="615B1D4D" w14:paraId="78F28EEE" w14:textId="77777777">
        <w:trPr>
          <w:trHeight w:val="323"/>
        </w:trPr>
        <w:tc>
          <w:tcPr>
            <w:tcW w:w="5820" w:type="dxa"/>
            <w:tcMar/>
          </w:tcPr>
          <w:p w:rsidRPr="009214ED" w:rsidR="00084218" w:rsidP="630872FD" w:rsidRDefault="00084218" w14:paraId="192747BB" w14:textId="5605C388">
            <w:pPr>
              <w:pStyle w:val="ListParagraph"/>
              <w:ind w:left="176"/>
              <w:rPr>
                <w:rFonts w:ascii="Calibri" w:hAnsi="Calibri" w:cs="Calibri" w:asciiTheme="minorAscii" w:hAnsiTheme="minorAscii" w:cstheme="minorAscii"/>
                <w:b w:val="1"/>
                <w:bCs w:val="1"/>
              </w:rPr>
            </w:pPr>
            <w:r w:rsidRPr="630872FD" w:rsidR="69E4AED6">
              <w:rPr>
                <w:rFonts w:ascii="Calibri" w:hAnsi="Calibri" w:cs="Calibri" w:asciiTheme="minorAscii" w:hAnsiTheme="minorAscii" w:cstheme="minorAscii"/>
                <w:b w:val="1"/>
                <w:bCs w:val="1"/>
              </w:rPr>
              <w:t>Health Education</w:t>
            </w:r>
          </w:p>
          <w:p w:rsidRPr="009214ED" w:rsidR="00084218" w:rsidP="630872FD" w:rsidRDefault="00084218" w14:paraId="49DA449C" w14:textId="382A85DB">
            <w:pPr>
              <w:pStyle w:val="ListParagraph"/>
              <w:ind w:left="0"/>
              <w:rPr>
                <w:rFonts w:ascii="Calibri" w:hAnsi="Calibri" w:cs="Calibri" w:asciiTheme="minorAscii" w:hAnsiTheme="minorAscii" w:cstheme="minorAscii"/>
                <w:b w:val="0"/>
                <w:bCs w:val="0"/>
                <w:color w:val="002060"/>
                <w:sz w:val="24"/>
                <w:szCs w:val="24"/>
              </w:rPr>
            </w:pPr>
            <w:r w:rsidRPr="630872FD" w:rsidR="69E4AED6">
              <w:rPr>
                <w:rFonts w:ascii="Calibri" w:hAnsi="Calibri" w:cs="Calibri" w:asciiTheme="minorAscii" w:hAnsiTheme="minorAscii" w:cstheme="minorAscii"/>
                <w:b w:val="0"/>
                <w:bCs w:val="0"/>
                <w:color w:val="002060"/>
                <w:sz w:val="24"/>
                <w:szCs w:val="24"/>
              </w:rPr>
              <w:t>Mental Wellbeing:</w:t>
            </w:r>
          </w:p>
          <w:p w:rsidRPr="009214ED" w:rsidR="00084218" w:rsidP="630872FD" w:rsidRDefault="00084218" w14:paraId="5DAE1D48" w14:textId="47F4B4A3">
            <w:pPr>
              <w:pStyle w:val="ListParagraph"/>
              <w:ind w:left="0"/>
              <w:rPr>
                <w:noProof w:val="0"/>
                <w:sz w:val="24"/>
                <w:szCs w:val="24"/>
                <w:lang w:val="en-GB"/>
              </w:rPr>
            </w:pPr>
            <w:r w:rsidRPr="630872FD" w:rsidR="69E4AED6">
              <w:rPr>
                <w:noProof w:val="0"/>
                <w:lang w:val="en-GB"/>
              </w:rPr>
              <w:t xml:space="preserve">•     how to talk about their emotions accurately and sensitively, using appropriate vocabulary. </w:t>
            </w:r>
          </w:p>
          <w:p w:rsidRPr="009214ED" w:rsidR="00084218" w:rsidP="630872FD" w:rsidRDefault="00084218" w14:paraId="61CC2555" w14:textId="0023B832">
            <w:pPr>
              <w:pStyle w:val="ListParagraph"/>
              <w:ind w:left="0"/>
              <w:rPr>
                <w:noProof w:val="0"/>
                <w:sz w:val="24"/>
                <w:szCs w:val="24"/>
                <w:lang w:val="en-GB"/>
              </w:rPr>
            </w:pPr>
            <w:r w:rsidRPr="630872FD" w:rsidR="69E4AED6">
              <w:rPr>
                <w:noProof w:val="0"/>
                <w:lang w:val="en-GB"/>
              </w:rPr>
              <w:t xml:space="preserve">•     that happiness is linked to being connected to others. </w:t>
            </w:r>
          </w:p>
          <w:p w:rsidRPr="009214ED" w:rsidR="00084218" w:rsidP="630872FD" w:rsidRDefault="00084218" w14:paraId="048FDEC9" w14:textId="28D1210A">
            <w:pPr>
              <w:pStyle w:val="ListParagraph"/>
              <w:ind w:left="0"/>
              <w:rPr>
                <w:noProof w:val="0"/>
                <w:sz w:val="24"/>
                <w:szCs w:val="24"/>
                <w:lang w:val="en-GB"/>
              </w:rPr>
            </w:pPr>
            <w:r w:rsidRPr="630872FD" w:rsidR="69E4AED6">
              <w:rPr>
                <w:noProof w:val="0"/>
                <w:lang w:val="en-GB"/>
              </w:rPr>
              <w:t xml:space="preserve">•     how to recognise the early signs of mental wellbeing concerns </w:t>
            </w:r>
          </w:p>
          <w:p w:rsidRPr="009214ED" w:rsidR="00084218" w:rsidP="630872FD" w:rsidRDefault="00084218" w14:paraId="5F26C53B" w14:textId="59503BD4">
            <w:pPr>
              <w:pStyle w:val="ListParagraph"/>
              <w:ind w:left="0"/>
              <w:rPr>
                <w:noProof w:val="0"/>
                <w:sz w:val="24"/>
                <w:szCs w:val="24"/>
                <w:lang w:val="en-GB"/>
              </w:rPr>
            </w:pPr>
            <w:r w:rsidRPr="630872FD" w:rsidR="69E4AED6">
              <w:rPr>
                <w:noProof w:val="0"/>
                <w:lang w:val="en-GB"/>
              </w:rPr>
              <w:t>•     common types of mental ill health (</w:t>
            </w:r>
            <w:proofErr w:type="gramStart"/>
            <w:r w:rsidRPr="630872FD" w:rsidR="69E4AED6">
              <w:rPr>
                <w:noProof w:val="0"/>
                <w:lang w:val="en-GB"/>
              </w:rPr>
              <w:t>e.g.</w:t>
            </w:r>
            <w:proofErr w:type="gramEnd"/>
            <w:r w:rsidRPr="630872FD" w:rsidR="69E4AED6">
              <w:rPr>
                <w:noProof w:val="0"/>
                <w:lang w:val="en-GB"/>
              </w:rPr>
              <w:t xml:space="preserve"> anxiety and depression). </w:t>
            </w:r>
          </w:p>
          <w:p w:rsidRPr="009214ED" w:rsidR="00084218" w:rsidP="630872FD" w:rsidRDefault="00084218" w14:paraId="6CEE198D" w14:textId="0E79EBD3">
            <w:pPr>
              <w:pStyle w:val="ListParagraph"/>
              <w:ind w:left="0"/>
              <w:rPr>
                <w:noProof w:val="0"/>
                <w:sz w:val="24"/>
                <w:szCs w:val="24"/>
                <w:lang w:val="en-GB"/>
              </w:rPr>
            </w:pPr>
            <w:r w:rsidRPr="630872FD" w:rsidR="69E4AED6">
              <w:rPr>
                <w:noProof w:val="0"/>
                <w:lang w:val="en-GB"/>
              </w:rPr>
              <w:t xml:space="preserve">•     how to critically evaluate when something they do or are involved in has a positive or negative effect on their own or others’ mental health. </w:t>
            </w:r>
          </w:p>
          <w:p w:rsidRPr="009214ED" w:rsidR="00084218" w:rsidP="630872FD" w:rsidRDefault="00084218" w14:paraId="37690E67" w14:textId="464373A3">
            <w:pPr>
              <w:pStyle w:val="ListParagraph"/>
              <w:ind w:left="0"/>
              <w:rPr>
                <w:noProof w:val="0"/>
                <w:sz w:val="24"/>
                <w:szCs w:val="24"/>
                <w:lang w:val="en-GB"/>
              </w:rPr>
            </w:pPr>
            <w:r w:rsidRPr="630872FD" w:rsidR="69E4AED6">
              <w:rPr>
                <w:noProof w:val="0"/>
                <w:lang w:val="en-GB"/>
              </w:rPr>
              <w:t>•     the benefits and importance of physical exercise, time outdoors, community participation and voluntary and service-based activities on mental wellbeing and happiness.</w:t>
            </w:r>
          </w:p>
          <w:p w:rsidRPr="009214ED" w:rsidR="00084218" w:rsidP="630872FD" w:rsidRDefault="00084218" w14:paraId="37766513" w14:textId="41CE439E">
            <w:pPr>
              <w:pStyle w:val="ListParagraph"/>
              <w:ind w:left="0"/>
              <w:rPr>
                <w:noProof w:val="0"/>
                <w:lang w:val="en-GB"/>
              </w:rPr>
            </w:pPr>
          </w:p>
          <w:p w:rsidRPr="009214ED" w:rsidR="00084218" w:rsidP="630872FD" w:rsidRDefault="00084218" w14:paraId="6B6C5CFB" w14:textId="157DF322">
            <w:pPr>
              <w:pStyle w:val="ListParagraph"/>
              <w:ind w:left="0"/>
              <w:rPr>
                <w:noProof w:val="0"/>
                <w:color w:val="002060"/>
                <w:sz w:val="24"/>
                <w:szCs w:val="24"/>
                <w:lang w:val="en-GB"/>
              </w:rPr>
            </w:pPr>
            <w:r w:rsidRPr="630872FD" w:rsidR="0E429D05">
              <w:rPr>
                <w:noProof w:val="0"/>
                <w:color w:val="002060"/>
                <w:lang w:val="en-GB"/>
              </w:rPr>
              <w:t>Internet safety and harms</w:t>
            </w:r>
          </w:p>
          <w:p w:rsidRPr="009214ED" w:rsidR="00084218" w:rsidP="630872FD" w:rsidRDefault="00084218" w14:paraId="40F82E39" w14:textId="40EE947C">
            <w:pPr>
              <w:pStyle w:val="ListParagraph"/>
              <w:ind w:left="0"/>
              <w:rPr>
                <w:noProof w:val="0"/>
                <w:sz w:val="24"/>
                <w:szCs w:val="24"/>
                <w:lang w:val="en-GB"/>
              </w:rPr>
            </w:pPr>
            <w:r w:rsidRPr="630872FD" w:rsidR="1CB7BF8E">
              <w:rPr>
                <w:noProof w:val="0"/>
                <w:lang w:val="en-GB"/>
              </w:rPr>
              <w:t xml:space="preserve">•     the similarities and differences between the online world and the physical world, including: the impact of unhealthy or obsessive comparison with others online (including through setting unrealistic expectations for body image), how people may curate a specific image of their life online, over-reliance on online relationships including social media, the risks related to online gambling including the accumulation of debt, how advertising and information is targeted at them and how to be a discerning consumer of information online. </w:t>
            </w:r>
          </w:p>
          <w:p w:rsidRPr="009214ED" w:rsidR="00084218" w:rsidP="630872FD" w:rsidRDefault="00084218" w14:paraId="53A32D86" w14:textId="433F3007">
            <w:pPr>
              <w:pStyle w:val="ListParagraph"/>
              <w:ind w:left="0"/>
              <w:rPr>
                <w:noProof w:val="0"/>
                <w:sz w:val="24"/>
                <w:szCs w:val="24"/>
                <w:lang w:val="en-GB"/>
              </w:rPr>
            </w:pPr>
            <w:r w:rsidRPr="630872FD" w:rsidR="1CB7BF8E">
              <w:rPr>
                <w:noProof w:val="0"/>
                <w:lang w:val="en-GB"/>
              </w:rPr>
              <w:t>•     how to identify harmful behaviours online (including bullying, abuse or harassment) and how to report, or find support, if they have been affected by those behaviours.</w:t>
            </w:r>
          </w:p>
          <w:p w:rsidRPr="009214ED" w:rsidR="00084218" w:rsidP="630872FD" w:rsidRDefault="00084218" w14:paraId="795DD23E" w14:textId="17A8DEB2">
            <w:pPr>
              <w:pStyle w:val="ListParagraph"/>
              <w:ind w:left="0"/>
              <w:rPr>
                <w:noProof w:val="0"/>
                <w:sz w:val="24"/>
                <w:szCs w:val="24"/>
                <w:lang w:val="en-GB"/>
              </w:rPr>
            </w:pPr>
          </w:p>
          <w:p w:rsidRPr="009214ED" w:rsidR="00084218" w:rsidP="630872FD" w:rsidRDefault="00084218" w14:paraId="4A987EB9" w14:textId="702A9A55">
            <w:pPr>
              <w:pStyle w:val="ListParagraph"/>
              <w:ind w:left="0"/>
              <w:rPr>
                <w:noProof w:val="0"/>
                <w:color w:val="002060"/>
                <w:sz w:val="24"/>
                <w:szCs w:val="24"/>
                <w:lang w:val="en-GB"/>
              </w:rPr>
            </w:pPr>
            <w:r w:rsidRPr="630872FD" w:rsidR="1CB7BF8E">
              <w:rPr>
                <w:noProof w:val="0"/>
                <w:color w:val="002060"/>
                <w:lang w:val="en-GB"/>
              </w:rPr>
              <w:t>Physical health and fitness</w:t>
            </w:r>
          </w:p>
          <w:p w:rsidRPr="009214ED" w:rsidR="00084218" w:rsidP="630872FD" w:rsidRDefault="00084218" w14:paraId="646F98B8" w14:textId="73878776">
            <w:pPr>
              <w:pStyle w:val="ListParagraph"/>
              <w:ind w:left="0"/>
              <w:rPr>
                <w:noProof w:val="0"/>
                <w:sz w:val="24"/>
                <w:szCs w:val="24"/>
                <w:lang w:val="en-GB"/>
              </w:rPr>
            </w:pPr>
            <w:r w:rsidRPr="630872FD" w:rsidR="1CB7BF8E">
              <w:rPr>
                <w:noProof w:val="0"/>
                <w:lang w:val="en-GB"/>
              </w:rPr>
              <w:t xml:space="preserve">•     the positive associations between physical activity and promotion of mental wellbeing, including as an approach to combat stress.  </w:t>
            </w:r>
          </w:p>
          <w:p w:rsidRPr="009214ED" w:rsidR="00084218" w:rsidP="630872FD" w:rsidRDefault="00084218" w14:paraId="7497720B" w14:textId="55C2DDF5">
            <w:pPr>
              <w:pStyle w:val="ListParagraph"/>
              <w:ind w:left="0"/>
              <w:rPr>
                <w:noProof w:val="0"/>
                <w:sz w:val="24"/>
                <w:szCs w:val="24"/>
                <w:lang w:val="en-GB"/>
              </w:rPr>
            </w:pPr>
            <w:r w:rsidRPr="630872FD" w:rsidR="1CB7BF8E">
              <w:rPr>
                <w:noProof w:val="0"/>
                <w:lang w:val="en-GB"/>
              </w:rPr>
              <w:t>•     the characteristics and evidence of what constitutes a healthy lifestyle, maintaining a healthy weight, including the links between an inactive lifestyle and ill health, including cancer and cardio-vascular ill-health.</w:t>
            </w:r>
          </w:p>
          <w:p w:rsidRPr="009214ED" w:rsidR="00084218" w:rsidP="630872FD" w:rsidRDefault="00084218" w14:paraId="3501888B" w14:textId="33B9E6D7">
            <w:pPr>
              <w:pStyle w:val="ListParagraph"/>
              <w:ind w:left="0"/>
              <w:rPr>
                <w:noProof w:val="0"/>
                <w:sz w:val="24"/>
                <w:szCs w:val="24"/>
                <w:lang w:val="en-GB"/>
              </w:rPr>
            </w:pPr>
          </w:p>
          <w:p w:rsidRPr="009214ED" w:rsidR="00084218" w:rsidP="630872FD" w:rsidRDefault="00084218" w14:paraId="15938181" w14:textId="5AA2A307">
            <w:pPr>
              <w:pStyle w:val="ListParagraph"/>
              <w:ind w:left="0"/>
              <w:rPr>
                <w:noProof w:val="0"/>
                <w:color w:val="002060"/>
                <w:sz w:val="24"/>
                <w:szCs w:val="24"/>
                <w:lang w:val="en-GB"/>
              </w:rPr>
            </w:pPr>
            <w:r w:rsidRPr="630872FD" w:rsidR="1CB7BF8E">
              <w:rPr>
                <w:noProof w:val="0"/>
                <w:color w:val="002060"/>
                <w:lang w:val="en-GB"/>
              </w:rPr>
              <w:t>Healthy eating</w:t>
            </w:r>
          </w:p>
          <w:p w:rsidRPr="009214ED" w:rsidR="00084218" w:rsidP="630872FD" w:rsidRDefault="00084218" w14:paraId="4A7166C4" w14:textId="39FEA31B">
            <w:pPr>
              <w:pStyle w:val="ListParagraph"/>
              <w:ind w:left="0"/>
              <w:rPr>
                <w:noProof w:val="0"/>
                <w:sz w:val="24"/>
                <w:szCs w:val="24"/>
                <w:lang w:val="en-GB"/>
              </w:rPr>
            </w:pPr>
            <w:r w:rsidRPr="630872FD" w:rsidR="1CB7BF8E">
              <w:rPr>
                <w:noProof w:val="0"/>
                <w:lang w:val="en-GB"/>
              </w:rPr>
              <w:t>•     how to maintain healthy eating and the links between a poor diet and health risks, including tooth decay and cancer.</w:t>
            </w:r>
          </w:p>
          <w:p w:rsidRPr="009214ED" w:rsidR="00084218" w:rsidP="630872FD" w:rsidRDefault="00084218" w14:paraId="1F62AE89" w14:textId="6E8FAE67">
            <w:pPr>
              <w:pStyle w:val="ListParagraph"/>
              <w:ind w:left="0"/>
              <w:rPr>
                <w:noProof w:val="0"/>
                <w:sz w:val="24"/>
                <w:szCs w:val="24"/>
                <w:lang w:val="en-GB"/>
              </w:rPr>
            </w:pPr>
          </w:p>
          <w:p w:rsidRPr="009214ED" w:rsidR="00084218" w:rsidP="630872FD" w:rsidRDefault="00084218" w14:paraId="26F85AA2" w14:textId="22BC6887">
            <w:pPr>
              <w:pStyle w:val="ListParagraph"/>
              <w:ind w:left="0"/>
              <w:rPr>
                <w:noProof w:val="0"/>
                <w:color w:val="002060"/>
                <w:sz w:val="24"/>
                <w:szCs w:val="24"/>
                <w:lang w:val="en-GB"/>
              </w:rPr>
            </w:pPr>
            <w:r w:rsidRPr="630872FD" w:rsidR="1CB7BF8E">
              <w:rPr>
                <w:noProof w:val="0"/>
                <w:color w:val="002060"/>
                <w:lang w:val="en-GB"/>
              </w:rPr>
              <w:t>Drugs, alcohol and tobacco</w:t>
            </w:r>
          </w:p>
          <w:p w:rsidRPr="009214ED" w:rsidR="00084218" w:rsidP="630872FD" w:rsidRDefault="00084218" w14:paraId="04681E06" w14:textId="377081C0">
            <w:pPr>
              <w:pStyle w:val="ListParagraph"/>
              <w:ind w:left="0"/>
              <w:rPr>
                <w:noProof w:val="0"/>
                <w:sz w:val="24"/>
                <w:szCs w:val="24"/>
                <w:lang w:val="en-GB"/>
              </w:rPr>
            </w:pPr>
            <w:r w:rsidRPr="630872FD" w:rsidR="1CB7BF8E">
              <w:rPr>
                <w:noProof w:val="0"/>
                <w:lang w:val="en-GB"/>
              </w:rPr>
              <w:t xml:space="preserve">•     the facts about legal and illegal drugs and their associated risks, including the link between drug use and serious mental health conditions </w:t>
            </w:r>
          </w:p>
          <w:p w:rsidRPr="009214ED" w:rsidR="00084218" w:rsidP="630872FD" w:rsidRDefault="00084218" w14:paraId="1988CCCD" w14:textId="690F348D">
            <w:pPr>
              <w:pStyle w:val="ListParagraph"/>
              <w:ind w:left="0"/>
              <w:rPr>
                <w:noProof w:val="0"/>
                <w:sz w:val="24"/>
                <w:szCs w:val="24"/>
                <w:lang w:val="en-GB"/>
              </w:rPr>
            </w:pPr>
            <w:r w:rsidRPr="630872FD" w:rsidR="1CB7BF8E">
              <w:rPr>
                <w:noProof w:val="0"/>
                <w:lang w:val="en-GB"/>
              </w:rPr>
              <w:t xml:space="preserve">•     the law relating to the supply and possession of illegal substances.  </w:t>
            </w:r>
          </w:p>
          <w:p w:rsidRPr="009214ED" w:rsidR="00084218" w:rsidP="630872FD" w:rsidRDefault="00084218" w14:paraId="66474A4B" w14:textId="1C6C01B0">
            <w:pPr>
              <w:pStyle w:val="ListParagraph"/>
              <w:ind w:left="0"/>
              <w:rPr>
                <w:noProof w:val="0"/>
                <w:sz w:val="24"/>
                <w:szCs w:val="24"/>
                <w:lang w:val="en-GB"/>
              </w:rPr>
            </w:pPr>
            <w:r w:rsidRPr="630872FD" w:rsidR="1CB7BF8E">
              <w:rPr>
                <w:noProof w:val="0"/>
                <w:lang w:val="en-GB"/>
              </w:rPr>
              <w:t xml:space="preserve">•     the physical and psychological risks associated with alcohol consumption and what constitutes low risk alcohol consumption in adulthood. </w:t>
            </w:r>
          </w:p>
          <w:p w:rsidRPr="009214ED" w:rsidR="00084218" w:rsidP="630872FD" w:rsidRDefault="00084218" w14:paraId="5C98B972" w14:textId="31FE1973">
            <w:pPr>
              <w:pStyle w:val="ListParagraph"/>
              <w:ind w:left="0"/>
              <w:rPr>
                <w:noProof w:val="0"/>
                <w:sz w:val="24"/>
                <w:szCs w:val="24"/>
                <w:lang w:val="en-GB"/>
              </w:rPr>
            </w:pPr>
            <w:r w:rsidRPr="630872FD" w:rsidR="1CB7BF8E">
              <w:rPr>
                <w:noProof w:val="0"/>
                <w:lang w:val="en-GB"/>
              </w:rPr>
              <w:t xml:space="preserve">•     the physical and psychological consequences of addiction, including alcohol dependency. </w:t>
            </w:r>
          </w:p>
          <w:p w:rsidRPr="009214ED" w:rsidR="00084218" w:rsidP="630872FD" w:rsidRDefault="00084218" w14:paraId="3B3C76A2" w14:textId="3F7664AB">
            <w:pPr>
              <w:pStyle w:val="ListParagraph"/>
              <w:ind w:left="0"/>
              <w:rPr>
                <w:noProof w:val="0"/>
                <w:sz w:val="24"/>
                <w:szCs w:val="24"/>
                <w:lang w:val="en-GB"/>
              </w:rPr>
            </w:pPr>
            <w:r w:rsidRPr="630872FD" w:rsidR="1CB7BF8E">
              <w:rPr>
                <w:noProof w:val="0"/>
                <w:lang w:val="en-GB"/>
              </w:rPr>
              <w:t xml:space="preserve">•     awareness of the dangers of drugs which are prescribed but still present serious health risks. </w:t>
            </w:r>
          </w:p>
          <w:p w:rsidRPr="009214ED" w:rsidR="00084218" w:rsidP="630872FD" w:rsidRDefault="00084218" w14:paraId="59B88163" w14:textId="3DF763D5">
            <w:pPr>
              <w:pStyle w:val="ListParagraph"/>
              <w:ind w:left="0"/>
              <w:rPr>
                <w:noProof w:val="0"/>
                <w:sz w:val="24"/>
                <w:szCs w:val="24"/>
                <w:lang w:val="en-GB"/>
              </w:rPr>
            </w:pPr>
            <w:r w:rsidRPr="630872FD" w:rsidR="1CB7BF8E">
              <w:rPr>
                <w:noProof w:val="0"/>
                <w:lang w:val="en-GB"/>
              </w:rPr>
              <w:t>•     the facts about the harms from smoking tobacco (particularly the link to lung cancer), the benefits of quitting and how to access support to do so.</w:t>
            </w:r>
          </w:p>
          <w:p w:rsidRPr="009214ED" w:rsidR="00084218" w:rsidP="630872FD" w:rsidRDefault="00084218" w14:paraId="3A0A5058" w14:textId="6AF5607C">
            <w:pPr>
              <w:pStyle w:val="ListParagraph"/>
              <w:ind w:left="0"/>
              <w:rPr>
                <w:noProof w:val="0"/>
                <w:sz w:val="24"/>
                <w:szCs w:val="24"/>
                <w:lang w:val="en-GB"/>
              </w:rPr>
            </w:pPr>
          </w:p>
          <w:p w:rsidRPr="009214ED" w:rsidR="00084218" w:rsidP="630872FD" w:rsidRDefault="00084218" w14:paraId="13D5D836" w14:textId="46421A0D">
            <w:pPr>
              <w:pStyle w:val="ListParagraph"/>
              <w:ind w:left="0"/>
              <w:rPr>
                <w:noProof w:val="0"/>
                <w:sz w:val="24"/>
                <w:szCs w:val="24"/>
                <w:lang w:val="en-GB"/>
              </w:rPr>
            </w:pPr>
            <w:r w:rsidRPr="630872FD" w:rsidR="1CB7BF8E">
              <w:rPr>
                <w:noProof w:val="0"/>
                <w:color w:val="002060"/>
                <w:lang w:val="en-GB"/>
              </w:rPr>
              <w:t>Health and prevention</w:t>
            </w:r>
          </w:p>
          <w:p w:rsidRPr="009214ED" w:rsidR="00084218" w:rsidP="630872FD" w:rsidRDefault="00084218" w14:paraId="027B6E4F" w14:textId="2C7AA01B">
            <w:pPr>
              <w:pStyle w:val="ListParagraph"/>
              <w:ind w:left="0"/>
              <w:rPr>
                <w:noProof w:val="0"/>
                <w:sz w:val="24"/>
                <w:szCs w:val="24"/>
                <w:lang w:val="en-GB"/>
              </w:rPr>
            </w:pPr>
            <w:r w:rsidRPr="630872FD" w:rsidR="1CB7BF8E">
              <w:rPr>
                <w:noProof w:val="0"/>
                <w:lang w:val="en-GB"/>
              </w:rPr>
              <w:t xml:space="preserve">•     about personal hygiene, germs including bacteria, viruses, how they are spread, treatment and prevention of infection, and about antibiotics. </w:t>
            </w:r>
          </w:p>
          <w:p w:rsidRPr="009214ED" w:rsidR="00084218" w:rsidP="630872FD" w:rsidRDefault="00084218" w14:paraId="4E18D045" w14:textId="75B19934">
            <w:pPr>
              <w:pStyle w:val="ListParagraph"/>
              <w:ind w:left="0"/>
              <w:rPr>
                <w:noProof w:val="0"/>
                <w:sz w:val="24"/>
                <w:szCs w:val="24"/>
                <w:lang w:val="en-GB"/>
              </w:rPr>
            </w:pPr>
            <w:r w:rsidRPr="630872FD" w:rsidR="1CB7BF8E">
              <w:rPr>
                <w:noProof w:val="0"/>
                <w:lang w:val="en-GB"/>
              </w:rPr>
              <w:t xml:space="preserve">•     about dental health and the benefits of good oral hygiene and flossing, including healthy eating and regular check-ups at the dentist. </w:t>
            </w:r>
          </w:p>
          <w:p w:rsidRPr="009214ED" w:rsidR="00084218" w:rsidP="630872FD" w:rsidRDefault="00084218" w14:paraId="297C6DA7" w14:textId="6AAD4CC8">
            <w:pPr>
              <w:pStyle w:val="ListParagraph"/>
              <w:ind w:left="0"/>
              <w:rPr>
                <w:noProof w:val="0"/>
                <w:sz w:val="24"/>
                <w:szCs w:val="24"/>
                <w:lang w:val="en-GB"/>
              </w:rPr>
            </w:pPr>
            <w:r w:rsidRPr="630872FD" w:rsidR="1CB7BF8E">
              <w:rPr>
                <w:noProof w:val="0"/>
                <w:lang w:val="en-GB"/>
              </w:rPr>
              <w:t>•  </w:t>
            </w:r>
            <w:proofErr w:type="gramStart"/>
            <w:r w:rsidRPr="630872FD" w:rsidR="1CB7BF8E">
              <w:rPr>
                <w:noProof w:val="0"/>
                <w:lang w:val="en-GB"/>
              </w:rPr>
              <w:t>   (</w:t>
            </w:r>
            <w:proofErr w:type="gramEnd"/>
            <w:r w:rsidRPr="630872FD" w:rsidR="1CB7BF8E">
              <w:rPr>
                <w:noProof w:val="0"/>
                <w:lang w:val="en-GB"/>
              </w:rPr>
              <w:t xml:space="preserve">late secondary) the benefits of regular self-examination and screening. </w:t>
            </w:r>
          </w:p>
          <w:p w:rsidRPr="009214ED" w:rsidR="00084218" w:rsidP="630872FD" w:rsidRDefault="00084218" w14:paraId="78D73156" w14:textId="5698DE18">
            <w:pPr>
              <w:pStyle w:val="ListParagraph"/>
              <w:ind w:left="0"/>
              <w:rPr>
                <w:noProof w:val="0"/>
                <w:sz w:val="24"/>
                <w:szCs w:val="24"/>
                <w:lang w:val="en-GB"/>
              </w:rPr>
            </w:pPr>
            <w:r w:rsidRPr="630872FD" w:rsidR="1CB7BF8E">
              <w:rPr>
                <w:noProof w:val="0"/>
                <w:lang w:val="en-GB"/>
              </w:rPr>
              <w:t xml:space="preserve">•     the facts and science relating to immunisation and vaccination.  </w:t>
            </w:r>
          </w:p>
          <w:p w:rsidRPr="009214ED" w:rsidR="00084218" w:rsidP="630872FD" w:rsidRDefault="00084218" w14:paraId="5333F7CB" w14:textId="14C7BC27">
            <w:pPr>
              <w:pStyle w:val="ListParagraph"/>
              <w:ind w:left="0"/>
              <w:rPr>
                <w:noProof w:val="0"/>
                <w:sz w:val="24"/>
                <w:szCs w:val="24"/>
                <w:lang w:val="en-GB"/>
              </w:rPr>
            </w:pPr>
            <w:r w:rsidRPr="630872FD" w:rsidR="1CB7BF8E">
              <w:rPr>
                <w:noProof w:val="0"/>
                <w:lang w:val="en-GB"/>
              </w:rPr>
              <w:t>•     the importance of sufficient good quality sleep for good health and how a lack of sleep can affect weight, mood and ability to learn.</w:t>
            </w:r>
          </w:p>
          <w:p w:rsidRPr="009214ED" w:rsidR="00084218" w:rsidP="630872FD" w:rsidRDefault="00084218" w14:paraId="0A773908" w14:textId="1E6D5F99">
            <w:pPr>
              <w:pStyle w:val="ListParagraph"/>
              <w:ind w:left="0"/>
              <w:rPr>
                <w:noProof w:val="0"/>
                <w:sz w:val="24"/>
                <w:szCs w:val="24"/>
                <w:lang w:val="en-GB"/>
              </w:rPr>
            </w:pPr>
          </w:p>
          <w:p w:rsidRPr="009214ED" w:rsidR="00084218" w:rsidP="630872FD" w:rsidRDefault="00084218" w14:paraId="3915BFA7" w14:textId="17FE4147">
            <w:pPr>
              <w:pStyle w:val="ListParagraph"/>
              <w:ind w:left="0"/>
              <w:rPr>
                <w:noProof w:val="0"/>
                <w:color w:val="002060"/>
                <w:sz w:val="24"/>
                <w:szCs w:val="24"/>
                <w:lang w:val="en-GB"/>
              </w:rPr>
            </w:pPr>
            <w:r w:rsidRPr="630872FD" w:rsidR="17BA1CFE">
              <w:rPr>
                <w:noProof w:val="0"/>
                <w:color w:val="002060"/>
                <w:sz w:val="24"/>
                <w:szCs w:val="24"/>
                <w:lang w:val="en-GB"/>
              </w:rPr>
              <w:t xml:space="preserve">Basic </w:t>
            </w:r>
            <w:r w:rsidRPr="630872FD" w:rsidR="17BA1CFE">
              <w:rPr>
                <w:noProof w:val="0"/>
                <w:color w:val="002060"/>
                <w:sz w:val="24"/>
                <w:szCs w:val="24"/>
                <w:lang w:val="en-GB"/>
              </w:rPr>
              <w:t>First</w:t>
            </w:r>
            <w:r w:rsidRPr="630872FD" w:rsidR="17BA1CFE">
              <w:rPr>
                <w:noProof w:val="0"/>
                <w:color w:val="002060"/>
                <w:sz w:val="24"/>
                <w:szCs w:val="24"/>
                <w:lang w:val="en-GB"/>
              </w:rPr>
              <w:t xml:space="preserve"> Aid</w:t>
            </w:r>
          </w:p>
          <w:p w:rsidRPr="009214ED" w:rsidR="00084218" w:rsidP="630872FD" w:rsidRDefault="00084218" w14:paraId="22AA4F49" w14:textId="58C3DFD9">
            <w:pPr>
              <w:pStyle w:val="ListParagraph"/>
              <w:ind w:left="0"/>
              <w:rPr>
                <w:noProof w:val="0"/>
                <w:sz w:val="24"/>
                <w:szCs w:val="24"/>
                <w:lang w:val="en-GB"/>
              </w:rPr>
            </w:pPr>
            <w:r w:rsidRPr="630872FD" w:rsidR="17BA1CFE">
              <w:rPr>
                <w:noProof w:val="0"/>
                <w:lang w:val="en-GB"/>
              </w:rPr>
              <w:t>•     basic treatment for common injuries (partly). Self-care, support and Safety: SSS4 •     life-saving skills, including how to administer CPR (partly). Self-care, support and Safety: SSS4 •     the purpose of defibrillators and when one might be needed (partly).</w:t>
            </w:r>
          </w:p>
          <w:p w:rsidRPr="009214ED" w:rsidR="00084218" w:rsidP="630872FD" w:rsidRDefault="00084218" w14:paraId="59C09F19" w14:textId="3EC3AD7D">
            <w:pPr>
              <w:pStyle w:val="ListParagraph"/>
              <w:ind w:left="0"/>
              <w:rPr>
                <w:noProof w:val="0"/>
                <w:sz w:val="24"/>
                <w:szCs w:val="24"/>
                <w:lang w:val="en-GB"/>
              </w:rPr>
            </w:pPr>
          </w:p>
          <w:p w:rsidRPr="009214ED" w:rsidR="00084218" w:rsidP="630872FD" w:rsidRDefault="00084218" w14:paraId="16AE4D42" w14:textId="4D2BDDBD">
            <w:pPr>
              <w:pStyle w:val="ListParagraph"/>
              <w:ind w:left="0"/>
              <w:rPr>
                <w:noProof w:val="0"/>
                <w:color w:val="002060"/>
                <w:sz w:val="24"/>
                <w:szCs w:val="24"/>
                <w:lang w:val="en-GB"/>
              </w:rPr>
            </w:pPr>
            <w:r w:rsidRPr="630872FD" w:rsidR="17BA1CFE">
              <w:rPr>
                <w:noProof w:val="0"/>
                <w:color w:val="002060"/>
                <w:lang w:val="en-GB"/>
              </w:rPr>
              <w:t>Changing adolescent body</w:t>
            </w:r>
          </w:p>
          <w:p w:rsidRPr="009214ED" w:rsidR="00084218" w:rsidP="630872FD" w:rsidRDefault="00084218" w14:paraId="4299C7CA" w14:textId="79A72EF6">
            <w:pPr>
              <w:pStyle w:val="ListParagraph"/>
              <w:ind w:left="0"/>
              <w:rPr>
                <w:noProof w:val="0"/>
                <w:sz w:val="24"/>
                <w:szCs w:val="24"/>
                <w:lang w:val="en-GB"/>
              </w:rPr>
            </w:pPr>
            <w:r w:rsidRPr="630872FD" w:rsidR="17BA1CFE">
              <w:rPr>
                <w:noProof w:val="0"/>
                <w:lang w:val="en-GB"/>
              </w:rPr>
              <w:t xml:space="preserve">•     key facts about puberty and the changing adolescent body and menstrual wellbeing. </w:t>
            </w:r>
          </w:p>
          <w:p w:rsidRPr="009214ED" w:rsidR="00084218" w:rsidP="630872FD" w:rsidRDefault="00084218" w14:paraId="1C01480D" w14:textId="407F756D">
            <w:pPr>
              <w:pStyle w:val="ListParagraph"/>
              <w:ind w:left="0"/>
              <w:rPr>
                <w:noProof w:val="0"/>
                <w:sz w:val="24"/>
                <w:szCs w:val="24"/>
                <w:lang w:val="en-GB"/>
              </w:rPr>
            </w:pPr>
            <w:r w:rsidRPr="630872FD" w:rsidR="17BA1CFE">
              <w:rPr>
                <w:noProof w:val="0"/>
                <w:lang w:val="en-GB"/>
              </w:rPr>
              <w:t>•     the main changes which take place in males and females, and the implications for emotional and physical health</w:t>
            </w:r>
          </w:p>
          <w:p w:rsidRPr="009214ED" w:rsidR="00084218" w:rsidP="630872FD" w:rsidRDefault="00084218" w14:paraId="48270F89" w14:textId="0A9BE3BA">
            <w:pPr>
              <w:pStyle w:val="ListParagraph"/>
              <w:ind w:left="0"/>
              <w:rPr>
                <w:noProof w:val="0"/>
                <w:sz w:val="24"/>
                <w:szCs w:val="24"/>
                <w:lang w:val="en-GB"/>
              </w:rPr>
            </w:pPr>
          </w:p>
        </w:tc>
        <w:tc>
          <w:tcPr>
            <w:tcW w:w="3240" w:type="dxa"/>
            <w:tcMar/>
          </w:tcPr>
          <w:p w:rsidR="00084218" w:rsidP="52E84C6F" w:rsidRDefault="00084218" w14:paraId="5E40223E" w14:textId="099ED968">
            <w:pPr>
              <w:rPr>
                <w:rFonts w:ascii="Calibri" w:hAnsi="Calibri" w:cs="Calibri" w:asciiTheme="minorAscii" w:hAnsiTheme="minorAscii" w:cstheme="minorAscii"/>
                <w:b w:val="1"/>
                <w:bCs w:val="1"/>
              </w:rPr>
            </w:pPr>
            <w:r w:rsidRPr="52E84C6F" w:rsidR="52E84C6F">
              <w:rPr>
                <w:rFonts w:ascii="Calibri" w:hAnsi="Calibri" w:cs="Calibri" w:asciiTheme="minorAscii" w:hAnsiTheme="minorAscii" w:cstheme="minorAscii"/>
                <w:b w:val="1"/>
                <w:bCs w:val="1"/>
              </w:rPr>
              <w:t>KS3</w:t>
            </w:r>
          </w:p>
          <w:p w:rsidR="00084218" w:rsidP="52E84C6F" w:rsidRDefault="00084218" w14:paraId="287AC8FA" w14:textId="416997B0">
            <w:pPr>
              <w:pStyle w:val="Normal"/>
              <w:rPr>
                <w:rFonts w:ascii="Calibri" w:hAnsi="Calibri" w:cs="Calibri" w:asciiTheme="minorAscii" w:hAnsiTheme="minorAscii" w:cstheme="minorAscii"/>
                <w:b w:val="1"/>
                <w:bCs w:val="1"/>
                <w:sz w:val="24"/>
                <w:szCs w:val="24"/>
              </w:rPr>
            </w:pPr>
            <w:r w:rsidRPr="52E84C6F" w:rsidR="52E84C6F">
              <w:rPr>
                <w:rFonts w:ascii="Calibri" w:hAnsi="Calibri" w:cs="Calibri" w:asciiTheme="minorAscii" w:hAnsiTheme="minorAscii" w:cstheme="minorAscii"/>
                <w:b w:val="1"/>
                <w:bCs w:val="1"/>
                <w:sz w:val="24"/>
                <w:szCs w:val="24"/>
              </w:rPr>
              <w:t>Cycle A</w:t>
            </w:r>
          </w:p>
          <w:p w:rsidR="00084218" w:rsidP="52E84C6F" w:rsidRDefault="00084218" w14:paraId="0C758FBB" w14:textId="7254B36E">
            <w:pPr>
              <w:pStyle w:val="Normal"/>
              <w:rPr>
                <w:rFonts w:ascii="Calibri" w:hAnsi="Calibri" w:cs="Calibri" w:asciiTheme="minorAscii" w:hAnsiTheme="minorAscii" w:cstheme="minorAscii"/>
                <w:b w:val="1"/>
                <w:bCs w:val="1"/>
                <w:sz w:val="24"/>
                <w:szCs w:val="24"/>
              </w:rPr>
            </w:pPr>
            <w:r w:rsidRPr="52E84C6F" w:rsidR="52E84C6F">
              <w:rPr>
                <w:rFonts w:ascii="Calibri" w:hAnsi="Calibri" w:cs="Calibri" w:asciiTheme="minorAscii" w:hAnsiTheme="minorAscii" w:cstheme="minorAscii"/>
                <w:b w:val="0"/>
                <w:bCs w:val="0"/>
                <w:sz w:val="24"/>
                <w:szCs w:val="24"/>
              </w:rPr>
              <w:t>In your Element</w:t>
            </w:r>
          </w:p>
          <w:p w:rsidR="00084218" w:rsidP="52E84C6F" w:rsidRDefault="00084218" w14:paraId="78583268" w14:textId="09F7E562">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0"/>
                <w:bCs w:val="0"/>
                <w:sz w:val="24"/>
                <w:szCs w:val="24"/>
              </w:rPr>
            </w:pPr>
            <w:r w:rsidRPr="52E84C6F" w:rsidR="52E84C6F">
              <w:rPr>
                <w:rFonts w:ascii="Calibri" w:hAnsi="Calibri" w:cs="Calibri" w:asciiTheme="minorAscii" w:hAnsiTheme="minorAscii" w:cstheme="minorAscii"/>
                <w:b w:val="0"/>
                <w:bCs w:val="0"/>
                <w:sz w:val="24"/>
                <w:szCs w:val="24"/>
              </w:rPr>
              <w:t>That’s life 2</w:t>
            </w:r>
          </w:p>
          <w:p w:rsidR="00084218" w:rsidP="52E84C6F" w:rsidRDefault="00084218" w14:paraId="12619830" w14:textId="37DEBF6C">
            <w:pPr>
              <w:pStyle w:val="Normal"/>
              <w:rPr>
                <w:rFonts w:ascii="Calibri" w:hAnsi="Calibri" w:cs="Calibri" w:asciiTheme="minorAscii" w:hAnsiTheme="minorAscii" w:cstheme="minorAscii"/>
                <w:b w:val="0"/>
                <w:bCs w:val="0"/>
                <w:sz w:val="24"/>
                <w:szCs w:val="24"/>
              </w:rPr>
            </w:pPr>
          </w:p>
          <w:p w:rsidR="00084218" w:rsidP="52E84C6F" w:rsidRDefault="00084218" w14:paraId="2AE3D5B9" w14:textId="40C6BB1B">
            <w:pPr>
              <w:pStyle w:val="Normal"/>
              <w:rPr>
                <w:rFonts w:ascii="Calibri" w:hAnsi="Calibri" w:cs="Calibri" w:asciiTheme="minorAscii" w:hAnsiTheme="minorAscii" w:cstheme="minorAscii"/>
                <w:b w:val="1"/>
                <w:bCs w:val="1"/>
                <w:sz w:val="24"/>
                <w:szCs w:val="24"/>
              </w:rPr>
            </w:pPr>
            <w:r w:rsidRPr="52E84C6F" w:rsidR="52E84C6F">
              <w:rPr>
                <w:rFonts w:ascii="Calibri" w:hAnsi="Calibri" w:cs="Calibri" w:asciiTheme="minorAscii" w:hAnsiTheme="minorAscii" w:cstheme="minorAscii"/>
                <w:b w:val="1"/>
                <w:bCs w:val="1"/>
                <w:sz w:val="24"/>
                <w:szCs w:val="24"/>
              </w:rPr>
              <w:t>Cycle B</w:t>
            </w:r>
          </w:p>
          <w:p w:rsidR="00084218" w:rsidP="52E84C6F" w:rsidRDefault="00084218" w14:paraId="40B8F482" w14:textId="4425ED48">
            <w:pPr>
              <w:pStyle w:val="Normal"/>
              <w:rPr>
                <w:rFonts w:ascii="Calibri" w:hAnsi="Calibri" w:cs="Calibri" w:asciiTheme="minorAscii" w:hAnsiTheme="minorAscii" w:cstheme="minorAscii"/>
                <w:b w:val="0"/>
                <w:bCs w:val="0"/>
                <w:sz w:val="24"/>
                <w:szCs w:val="24"/>
              </w:rPr>
            </w:pPr>
            <w:r w:rsidRPr="52E84C6F" w:rsidR="52E84C6F">
              <w:rPr>
                <w:rFonts w:ascii="Calibri" w:hAnsi="Calibri" w:cs="Calibri" w:asciiTheme="minorAscii" w:hAnsiTheme="minorAscii" w:cstheme="minorAscii"/>
                <w:b w:val="0"/>
                <w:bCs w:val="0"/>
                <w:sz w:val="24"/>
                <w:szCs w:val="24"/>
              </w:rPr>
              <w:t>When Harry Met Victoria</w:t>
            </w:r>
          </w:p>
          <w:p w:rsidR="00084218" w:rsidP="52E84C6F" w:rsidRDefault="00084218" w14:paraId="744DF994" w14:textId="10F90636">
            <w:pPr>
              <w:pStyle w:val="Normal"/>
              <w:rPr>
                <w:rFonts w:ascii="Calibri" w:hAnsi="Calibri" w:cs="Calibri" w:asciiTheme="minorAscii" w:hAnsiTheme="minorAscii" w:cstheme="minorAscii"/>
                <w:b w:val="1"/>
                <w:bCs w:val="1"/>
                <w:sz w:val="24"/>
                <w:szCs w:val="24"/>
              </w:rPr>
            </w:pPr>
          </w:p>
          <w:p w:rsidR="00084218" w:rsidP="52E84C6F" w:rsidRDefault="00084218" w14:paraId="5674492F" w14:textId="7734D913">
            <w:pPr>
              <w:pStyle w:val="Normal"/>
              <w:rPr>
                <w:rFonts w:ascii="Calibri" w:hAnsi="Calibri" w:cs="Calibri" w:asciiTheme="minorAscii" w:hAnsiTheme="minorAscii" w:cstheme="minorAscii"/>
                <w:b w:val="1"/>
                <w:bCs w:val="1"/>
                <w:sz w:val="24"/>
                <w:szCs w:val="24"/>
              </w:rPr>
            </w:pPr>
          </w:p>
          <w:p w:rsidR="00084218" w:rsidP="52E84C6F" w:rsidRDefault="00084218" w14:paraId="017F22A3" w14:textId="67F2FF7F">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sz w:val="24"/>
                <w:szCs w:val="24"/>
              </w:rPr>
            </w:pPr>
            <w:r w:rsidRPr="52E84C6F" w:rsidR="52E84C6F">
              <w:rPr>
                <w:rFonts w:ascii="Calibri" w:hAnsi="Calibri" w:cs="Calibri" w:asciiTheme="minorAscii" w:hAnsiTheme="minorAscii" w:cstheme="minorAscii"/>
                <w:b w:val="1"/>
                <w:bCs w:val="1"/>
                <w:sz w:val="24"/>
                <w:szCs w:val="24"/>
              </w:rPr>
              <w:t xml:space="preserve">Cycle </w:t>
            </w:r>
            <w:r w:rsidRPr="52E84C6F" w:rsidR="52E84C6F">
              <w:rPr>
                <w:rFonts w:ascii="Calibri" w:hAnsi="Calibri" w:cs="Calibri" w:asciiTheme="minorAscii" w:hAnsiTheme="minorAscii" w:cstheme="minorAscii"/>
                <w:b w:val="1"/>
                <w:bCs w:val="1"/>
                <w:sz w:val="24"/>
                <w:szCs w:val="24"/>
              </w:rPr>
              <w:t>C</w:t>
            </w:r>
          </w:p>
          <w:p w:rsidR="00084218" w:rsidP="52E84C6F" w:rsidRDefault="00084218" w14:paraId="7F0CA90B" w14:textId="7758D6E6">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sz w:val="24"/>
                <w:szCs w:val="24"/>
              </w:rPr>
            </w:pPr>
            <w:r w:rsidRPr="52E84C6F" w:rsidR="52E84C6F">
              <w:rPr>
                <w:rFonts w:ascii="Calibri" w:hAnsi="Calibri" w:cs="Calibri" w:asciiTheme="minorAscii" w:hAnsiTheme="minorAscii" w:cstheme="minorAscii"/>
                <w:b w:val="0"/>
                <w:bCs w:val="0"/>
                <w:sz w:val="24"/>
                <w:szCs w:val="24"/>
              </w:rPr>
              <w:t>Walk Like an Egyptian</w:t>
            </w:r>
          </w:p>
          <w:p w:rsidR="00084218" w:rsidP="52E84C6F" w:rsidRDefault="00084218" w14:paraId="5E35B2DB" w14:textId="7CECA27D">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0"/>
                <w:bCs w:val="0"/>
                <w:sz w:val="24"/>
                <w:szCs w:val="24"/>
              </w:rPr>
            </w:pPr>
            <w:r w:rsidRPr="52E84C6F" w:rsidR="52E84C6F">
              <w:rPr>
                <w:rFonts w:ascii="Calibri" w:hAnsi="Calibri" w:cs="Calibri" w:asciiTheme="minorAscii" w:hAnsiTheme="minorAscii" w:cstheme="minorAscii"/>
                <w:b w:val="0"/>
                <w:bCs w:val="0"/>
                <w:sz w:val="24"/>
                <w:szCs w:val="24"/>
              </w:rPr>
              <w:t>A World of Cracking Ideas</w:t>
            </w:r>
          </w:p>
          <w:p w:rsidR="00084218" w:rsidP="52E84C6F" w:rsidRDefault="00084218" w14:paraId="1D8BD0CA" w14:textId="1956C6DF">
            <w:pPr>
              <w:pStyle w:val="Normal"/>
              <w:rPr>
                <w:rFonts w:ascii="Calibri" w:hAnsi="Calibri" w:cs="Calibri" w:asciiTheme="minorAscii" w:hAnsiTheme="minorAscii" w:cstheme="minorAscii"/>
                <w:b w:val="0"/>
                <w:bCs w:val="0"/>
                <w:sz w:val="24"/>
                <w:szCs w:val="24"/>
              </w:rPr>
            </w:pPr>
          </w:p>
        </w:tc>
        <w:tc>
          <w:tcPr>
            <w:tcW w:w="5520" w:type="dxa"/>
            <w:tcMar/>
          </w:tcPr>
          <w:p w:rsidRPr="005E5574" w:rsidR="00084218" w:rsidP="00084218" w:rsidRDefault="00084218" w14:paraId="17D59CF1" w14:textId="77777777">
            <w:pPr>
              <w:ind w:left="360"/>
              <w:rPr>
                <w:rFonts w:ascii="Arial" w:hAnsi="Arial" w:cs="Arial"/>
                <w:bCs/>
                <w:iCs/>
                <w:sz w:val="20"/>
                <w:szCs w:val="18"/>
                <w:lang w:val="en-US"/>
              </w:rPr>
            </w:pPr>
          </w:p>
        </w:tc>
      </w:tr>
    </w:tbl>
    <w:sectPr w:rsidRPr="00E910BE" w:rsidR="001C12D5" w:rsidSect="00E910BE">
      <w:headerReference w:type="default" r:id="rId10"/>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DF1" w:rsidP="00436DF1" w:rsidRDefault="00436DF1" w14:paraId="65EF2A33" w14:textId="77777777">
      <w:r>
        <w:separator/>
      </w:r>
    </w:p>
  </w:endnote>
  <w:endnote w:type="continuationSeparator" w:id="0">
    <w:p w:rsidR="00436DF1" w:rsidP="00436DF1" w:rsidRDefault="00436DF1" w14:paraId="7A0439B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DF1" w:rsidP="00436DF1" w:rsidRDefault="00436DF1" w14:paraId="50FB8270" w14:textId="77777777">
      <w:r>
        <w:separator/>
      </w:r>
    </w:p>
  </w:footnote>
  <w:footnote w:type="continuationSeparator" w:id="0">
    <w:p w:rsidR="00436DF1" w:rsidP="00436DF1" w:rsidRDefault="00436DF1" w14:paraId="2A33A5F6"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436DF1" w:rsidP="00436DF1" w:rsidRDefault="00436DF1" w14:paraId="691DC992" w14:textId="610F3125">
    <w:pPr>
      <w:pStyle w:val="Header"/>
      <w:jc w:val="center"/>
    </w:pPr>
    <w:r>
      <w:rPr>
        <w:noProof/>
      </w:rPr>
      <w:drawing>
        <wp:anchor distT="0" distB="0" distL="114300" distR="114300" simplePos="0" relativeHeight="251658240" behindDoc="1" locked="0" layoutInCell="1" allowOverlap="1" wp14:anchorId="6A8A6802" wp14:editId="3398D06F">
          <wp:simplePos x="0" y="0"/>
          <wp:positionH relativeFrom="margin">
            <wp:posOffset>3535680</wp:posOffset>
          </wp:positionH>
          <wp:positionV relativeFrom="paragraph">
            <wp:posOffset>-342900</wp:posOffset>
          </wp:positionV>
          <wp:extent cx="1531620" cy="1250315"/>
          <wp:effectExtent l="0" t="0" r="0" b="6985"/>
          <wp:wrapTight wrapText="bothSides">
            <wp:wrapPolygon edited="0">
              <wp:start x="0" y="0"/>
              <wp:lineTo x="0" y="21392"/>
              <wp:lineTo x="21224" y="21392"/>
              <wp:lineTo x="212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rotWithShape="1">
                  <a:blip r:embed="rId1">
                    <a:extLst>
                      <a:ext uri="{28A0092B-C50C-407E-A947-70E740481C1C}">
                        <a14:useLocalDpi xmlns:a14="http://schemas.microsoft.com/office/drawing/2010/main" val="0"/>
                      </a:ext>
                    </a:extLst>
                  </a:blip>
                  <a:srcRect l="17922" t="18882" r="17589" b="28470"/>
                  <a:stretch/>
                </pic:blipFill>
                <pic:spPr bwMode="auto">
                  <a:xfrm>
                    <a:off x="0" y="0"/>
                    <a:ext cx="1531620" cy="1250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8">
    <w:nsid w:val="3ffa5efd"/>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287af2a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91dcc2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3662a1e"/>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93d749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42f42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C6A7AF1"/>
    <w:multiLevelType w:val="hybridMultilevel"/>
    <w:tmpl w:val="7C4604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3B34515"/>
    <w:multiLevelType w:val="hybridMultilevel"/>
    <w:tmpl w:val="F9408D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A7F6381"/>
    <w:multiLevelType w:val="hybridMultilevel"/>
    <w:tmpl w:val="27FAE3EE"/>
    <w:lvl w:ilvl="0" w:tplc="08090015">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9">
    <w:abstractNumId w:val="8"/>
  </w:num>
  <w:num w:numId="8">
    <w:abstractNumId w:val="7"/>
  </w:num>
  <w:num w:numId="7">
    <w:abstractNumId w:val="6"/>
  </w:num>
  <w:num w:numId="6">
    <w:abstractNumId w:val="5"/>
  </w:num>
  <w:num w:numId="5">
    <w:abstractNumId w:val="4"/>
  </w:num>
  <w:num w:numId="4">
    <w:abstractNumId w:val="3"/>
  </w: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0BE"/>
    <w:rsid w:val="00035284"/>
    <w:rsid w:val="00084218"/>
    <w:rsid w:val="0014496F"/>
    <w:rsid w:val="001C12D5"/>
    <w:rsid w:val="00241679"/>
    <w:rsid w:val="00375DE7"/>
    <w:rsid w:val="00436DF1"/>
    <w:rsid w:val="00542BBD"/>
    <w:rsid w:val="0059077E"/>
    <w:rsid w:val="007003B0"/>
    <w:rsid w:val="0080760E"/>
    <w:rsid w:val="009214ED"/>
    <w:rsid w:val="009E43A6"/>
    <w:rsid w:val="00D4116D"/>
    <w:rsid w:val="00DD7E3B"/>
    <w:rsid w:val="00E910BE"/>
    <w:rsid w:val="00F90A6D"/>
    <w:rsid w:val="012E592E"/>
    <w:rsid w:val="01551D03"/>
    <w:rsid w:val="01BC986E"/>
    <w:rsid w:val="02A6B365"/>
    <w:rsid w:val="02E042A8"/>
    <w:rsid w:val="03265772"/>
    <w:rsid w:val="035C2541"/>
    <w:rsid w:val="038EA32E"/>
    <w:rsid w:val="0407F102"/>
    <w:rsid w:val="041CC394"/>
    <w:rsid w:val="04418430"/>
    <w:rsid w:val="04D25BF3"/>
    <w:rsid w:val="04F7F5A2"/>
    <w:rsid w:val="051F182F"/>
    <w:rsid w:val="055F9744"/>
    <w:rsid w:val="05D61326"/>
    <w:rsid w:val="060675C2"/>
    <w:rsid w:val="060A9399"/>
    <w:rsid w:val="065F736E"/>
    <w:rsid w:val="06682060"/>
    <w:rsid w:val="066DE25F"/>
    <w:rsid w:val="06AAD97C"/>
    <w:rsid w:val="070E0209"/>
    <w:rsid w:val="077341A8"/>
    <w:rsid w:val="082E78FC"/>
    <w:rsid w:val="087E2DE6"/>
    <w:rsid w:val="08CC1B3C"/>
    <w:rsid w:val="097E687D"/>
    <w:rsid w:val="09971430"/>
    <w:rsid w:val="09A58321"/>
    <w:rsid w:val="09BC2527"/>
    <w:rsid w:val="0A895BE9"/>
    <w:rsid w:val="0ABFA48A"/>
    <w:rsid w:val="0B6F0DCE"/>
    <w:rsid w:val="0B90CB6E"/>
    <w:rsid w:val="0C252C4A"/>
    <w:rsid w:val="0CF3C5E9"/>
    <w:rsid w:val="0CFF4B15"/>
    <w:rsid w:val="0D080D7A"/>
    <w:rsid w:val="0D16FB52"/>
    <w:rsid w:val="0E0DDDF3"/>
    <w:rsid w:val="0E429D05"/>
    <w:rsid w:val="0E863E1C"/>
    <w:rsid w:val="0E8E1078"/>
    <w:rsid w:val="0E90D204"/>
    <w:rsid w:val="0ECBFD09"/>
    <w:rsid w:val="0F09E8B9"/>
    <w:rsid w:val="0F40CCF8"/>
    <w:rsid w:val="0F86F0E3"/>
    <w:rsid w:val="0F923432"/>
    <w:rsid w:val="0FC518C8"/>
    <w:rsid w:val="106018E3"/>
    <w:rsid w:val="10B7329A"/>
    <w:rsid w:val="10E50EF4"/>
    <w:rsid w:val="111EEB3A"/>
    <w:rsid w:val="113C84DA"/>
    <w:rsid w:val="11C4CFCD"/>
    <w:rsid w:val="123CEB5C"/>
    <w:rsid w:val="126816A5"/>
    <w:rsid w:val="127FD829"/>
    <w:rsid w:val="12EE130C"/>
    <w:rsid w:val="13359FA6"/>
    <w:rsid w:val="134E352E"/>
    <w:rsid w:val="1360A02E"/>
    <w:rsid w:val="1384CEF2"/>
    <w:rsid w:val="138C4788"/>
    <w:rsid w:val="14109EE3"/>
    <w:rsid w:val="14143E1B"/>
    <w:rsid w:val="14624F8C"/>
    <w:rsid w:val="15131F5F"/>
    <w:rsid w:val="152B4E65"/>
    <w:rsid w:val="15385265"/>
    <w:rsid w:val="156763AB"/>
    <w:rsid w:val="15921488"/>
    <w:rsid w:val="15C31A53"/>
    <w:rsid w:val="160BD84E"/>
    <w:rsid w:val="169840F0"/>
    <w:rsid w:val="1708A1CA"/>
    <w:rsid w:val="17105C7F"/>
    <w:rsid w:val="17BA1CFE"/>
    <w:rsid w:val="17DE661A"/>
    <w:rsid w:val="1873B603"/>
    <w:rsid w:val="188C93A5"/>
    <w:rsid w:val="19117813"/>
    <w:rsid w:val="19B92094"/>
    <w:rsid w:val="1A2ED4E4"/>
    <w:rsid w:val="1A837F9F"/>
    <w:rsid w:val="1A9F9B60"/>
    <w:rsid w:val="1AF2992C"/>
    <w:rsid w:val="1B23C6C7"/>
    <w:rsid w:val="1C6F08FF"/>
    <w:rsid w:val="1CB7BF8E"/>
    <w:rsid w:val="1CB9B22F"/>
    <w:rsid w:val="1D1D6AF2"/>
    <w:rsid w:val="1D43644A"/>
    <w:rsid w:val="1D4D5D98"/>
    <w:rsid w:val="1D85FBB3"/>
    <w:rsid w:val="1DF00975"/>
    <w:rsid w:val="1E233D69"/>
    <w:rsid w:val="1E242E15"/>
    <w:rsid w:val="1E2643D4"/>
    <w:rsid w:val="1E27B02D"/>
    <w:rsid w:val="1F3FB5D3"/>
    <w:rsid w:val="1FBB448C"/>
    <w:rsid w:val="206DB3CC"/>
    <w:rsid w:val="20CDCBB9"/>
    <w:rsid w:val="2189176C"/>
    <w:rsid w:val="22070FE1"/>
    <w:rsid w:val="231416DC"/>
    <w:rsid w:val="231C680E"/>
    <w:rsid w:val="237F9C00"/>
    <w:rsid w:val="24758D52"/>
    <w:rsid w:val="24A7BCB8"/>
    <w:rsid w:val="2504FC7B"/>
    <w:rsid w:val="251E24D8"/>
    <w:rsid w:val="252F4694"/>
    <w:rsid w:val="25514784"/>
    <w:rsid w:val="258149B2"/>
    <w:rsid w:val="258278A2"/>
    <w:rsid w:val="25D8F428"/>
    <w:rsid w:val="26DACA41"/>
    <w:rsid w:val="2788FF50"/>
    <w:rsid w:val="27B7F3D7"/>
    <w:rsid w:val="27C5D660"/>
    <w:rsid w:val="293D9CC6"/>
    <w:rsid w:val="297D9CC0"/>
    <w:rsid w:val="29A1895F"/>
    <w:rsid w:val="29F0C683"/>
    <w:rsid w:val="2B060064"/>
    <w:rsid w:val="2B196D21"/>
    <w:rsid w:val="2C45AF55"/>
    <w:rsid w:val="2C7681A8"/>
    <w:rsid w:val="2CD90342"/>
    <w:rsid w:val="2DDC0968"/>
    <w:rsid w:val="2DF14FE5"/>
    <w:rsid w:val="2DF840D4"/>
    <w:rsid w:val="2E37E586"/>
    <w:rsid w:val="2E89267B"/>
    <w:rsid w:val="2F674FE3"/>
    <w:rsid w:val="2F9E4E4E"/>
    <w:rsid w:val="2FC2A1CB"/>
    <w:rsid w:val="3067719F"/>
    <w:rsid w:val="3099165C"/>
    <w:rsid w:val="313DCE01"/>
    <w:rsid w:val="3178D35B"/>
    <w:rsid w:val="319A95F0"/>
    <w:rsid w:val="3314A3BC"/>
    <w:rsid w:val="333C12D1"/>
    <w:rsid w:val="337D626A"/>
    <w:rsid w:val="33D0B71E"/>
    <w:rsid w:val="34341A73"/>
    <w:rsid w:val="3468F36D"/>
    <w:rsid w:val="34FD52F4"/>
    <w:rsid w:val="3541B70E"/>
    <w:rsid w:val="35EBDFDB"/>
    <w:rsid w:val="35FE8C23"/>
    <w:rsid w:val="36BB4397"/>
    <w:rsid w:val="36F8DB91"/>
    <w:rsid w:val="3706A9A5"/>
    <w:rsid w:val="3787FB53"/>
    <w:rsid w:val="3823CA4E"/>
    <w:rsid w:val="388AFFE4"/>
    <w:rsid w:val="39078B96"/>
    <w:rsid w:val="390F9FBB"/>
    <w:rsid w:val="39299622"/>
    <w:rsid w:val="3935DEA7"/>
    <w:rsid w:val="3937A50F"/>
    <w:rsid w:val="3A38CCCF"/>
    <w:rsid w:val="3A88F397"/>
    <w:rsid w:val="3BD49D30"/>
    <w:rsid w:val="3C20B812"/>
    <w:rsid w:val="3C64FC5F"/>
    <w:rsid w:val="3C879719"/>
    <w:rsid w:val="3C886E2E"/>
    <w:rsid w:val="3CB6FD13"/>
    <w:rsid w:val="3D4A1FC4"/>
    <w:rsid w:val="3D5B1B3E"/>
    <w:rsid w:val="3D644113"/>
    <w:rsid w:val="3DADBAA7"/>
    <w:rsid w:val="3DDAFCB9"/>
    <w:rsid w:val="3E3BF1C4"/>
    <w:rsid w:val="3E5BB276"/>
    <w:rsid w:val="3E951E40"/>
    <w:rsid w:val="3EC41AE9"/>
    <w:rsid w:val="3F2467F8"/>
    <w:rsid w:val="3F74F0E3"/>
    <w:rsid w:val="3FD1E13F"/>
    <w:rsid w:val="400853C8"/>
    <w:rsid w:val="4016070E"/>
    <w:rsid w:val="4065C072"/>
    <w:rsid w:val="4110C144"/>
    <w:rsid w:val="41208FC2"/>
    <w:rsid w:val="415A8CE4"/>
    <w:rsid w:val="4172A2F7"/>
    <w:rsid w:val="41935338"/>
    <w:rsid w:val="4194ECAB"/>
    <w:rsid w:val="4204688A"/>
    <w:rsid w:val="422E8C61"/>
    <w:rsid w:val="42557A15"/>
    <w:rsid w:val="42FF8F71"/>
    <w:rsid w:val="43665616"/>
    <w:rsid w:val="43E9B9B8"/>
    <w:rsid w:val="454C3D6C"/>
    <w:rsid w:val="45662D23"/>
    <w:rsid w:val="458146F6"/>
    <w:rsid w:val="46BF6931"/>
    <w:rsid w:val="46F1020A"/>
    <w:rsid w:val="470E224E"/>
    <w:rsid w:val="470EB7FF"/>
    <w:rsid w:val="478002C8"/>
    <w:rsid w:val="47CF41EE"/>
    <w:rsid w:val="4854E1E7"/>
    <w:rsid w:val="487002DF"/>
    <w:rsid w:val="499190D8"/>
    <w:rsid w:val="49F255A9"/>
    <w:rsid w:val="4A299BBE"/>
    <w:rsid w:val="4A713FBF"/>
    <w:rsid w:val="4B5929EF"/>
    <w:rsid w:val="4BA7A3A1"/>
    <w:rsid w:val="4BAB4AD0"/>
    <w:rsid w:val="4BB6462C"/>
    <w:rsid w:val="4C363DE0"/>
    <w:rsid w:val="4C47D80E"/>
    <w:rsid w:val="4C5D52D8"/>
    <w:rsid w:val="4D0862D7"/>
    <w:rsid w:val="4D6F7E57"/>
    <w:rsid w:val="4D7AD41C"/>
    <w:rsid w:val="4DE45E33"/>
    <w:rsid w:val="4E34799D"/>
    <w:rsid w:val="4E58DB75"/>
    <w:rsid w:val="4EA4E2DD"/>
    <w:rsid w:val="4EC5C6CC"/>
    <w:rsid w:val="4EE9FC67"/>
    <w:rsid w:val="4F1A7FC9"/>
    <w:rsid w:val="4F1C7DFC"/>
    <w:rsid w:val="4FC3317B"/>
    <w:rsid w:val="50400399"/>
    <w:rsid w:val="5097A4F3"/>
    <w:rsid w:val="511FEDCB"/>
    <w:rsid w:val="51284BBD"/>
    <w:rsid w:val="513EA112"/>
    <w:rsid w:val="51797EE9"/>
    <w:rsid w:val="522F85D1"/>
    <w:rsid w:val="52E84C6F"/>
    <w:rsid w:val="52F4AB1F"/>
    <w:rsid w:val="531A7490"/>
    <w:rsid w:val="531DAB59"/>
    <w:rsid w:val="5328ADAA"/>
    <w:rsid w:val="53AD6878"/>
    <w:rsid w:val="53BF65C8"/>
    <w:rsid w:val="54B11FAB"/>
    <w:rsid w:val="54E18247"/>
    <w:rsid w:val="54FE58F4"/>
    <w:rsid w:val="553AFC9D"/>
    <w:rsid w:val="556B1616"/>
    <w:rsid w:val="55FD7C26"/>
    <w:rsid w:val="56FD3840"/>
    <w:rsid w:val="57C5C056"/>
    <w:rsid w:val="58A701DB"/>
    <w:rsid w:val="58C20653"/>
    <w:rsid w:val="5949B2F7"/>
    <w:rsid w:val="5974EA11"/>
    <w:rsid w:val="59996CEF"/>
    <w:rsid w:val="5A0DF116"/>
    <w:rsid w:val="5A1E135D"/>
    <w:rsid w:val="5A2FC6E8"/>
    <w:rsid w:val="5A3E8739"/>
    <w:rsid w:val="5A42D23C"/>
    <w:rsid w:val="5B10BA72"/>
    <w:rsid w:val="5B157F4C"/>
    <w:rsid w:val="5B33827B"/>
    <w:rsid w:val="5BA861EA"/>
    <w:rsid w:val="5BBFB713"/>
    <w:rsid w:val="5C2C8D51"/>
    <w:rsid w:val="5CA46A3E"/>
    <w:rsid w:val="5CAC8AD3"/>
    <w:rsid w:val="5D6AA2CF"/>
    <w:rsid w:val="5DC1089F"/>
    <w:rsid w:val="5DCF1571"/>
    <w:rsid w:val="5E55D6E2"/>
    <w:rsid w:val="5EEAC112"/>
    <w:rsid w:val="5F1D344E"/>
    <w:rsid w:val="5FD0D23B"/>
    <w:rsid w:val="5FE3DE12"/>
    <w:rsid w:val="60D90A31"/>
    <w:rsid w:val="60F8A961"/>
    <w:rsid w:val="60FFFE74"/>
    <w:rsid w:val="6103AC31"/>
    <w:rsid w:val="615B1D4D"/>
    <w:rsid w:val="61717237"/>
    <w:rsid w:val="61E6EC02"/>
    <w:rsid w:val="61EE9DC5"/>
    <w:rsid w:val="61F8E144"/>
    <w:rsid w:val="624F55D3"/>
    <w:rsid w:val="624FC03C"/>
    <w:rsid w:val="6272300E"/>
    <w:rsid w:val="6274DA92"/>
    <w:rsid w:val="629F7C92"/>
    <w:rsid w:val="62D34E4F"/>
    <w:rsid w:val="630872FD"/>
    <w:rsid w:val="63E5697F"/>
    <w:rsid w:val="64540FE3"/>
    <w:rsid w:val="646862BB"/>
    <w:rsid w:val="64C04372"/>
    <w:rsid w:val="64C13C64"/>
    <w:rsid w:val="658C75D2"/>
    <w:rsid w:val="65A1DE0B"/>
    <w:rsid w:val="65A9D0D0"/>
    <w:rsid w:val="65D250F6"/>
    <w:rsid w:val="6642EB76"/>
    <w:rsid w:val="66A814A7"/>
    <w:rsid w:val="66B82F4E"/>
    <w:rsid w:val="66E8A8A5"/>
    <w:rsid w:val="673DAE6C"/>
    <w:rsid w:val="67C78B5E"/>
    <w:rsid w:val="67DEBBD7"/>
    <w:rsid w:val="6806D1BD"/>
    <w:rsid w:val="681422FD"/>
    <w:rsid w:val="68B67EB6"/>
    <w:rsid w:val="6985664B"/>
    <w:rsid w:val="69AE4523"/>
    <w:rsid w:val="69E2B692"/>
    <w:rsid w:val="69E4AED6"/>
    <w:rsid w:val="6A5AD221"/>
    <w:rsid w:val="6AB71F72"/>
    <w:rsid w:val="6AB96F10"/>
    <w:rsid w:val="6CB22CFA"/>
    <w:rsid w:val="6CBEAD38"/>
    <w:rsid w:val="6CD651EC"/>
    <w:rsid w:val="6CE5E5E5"/>
    <w:rsid w:val="6CF9B762"/>
    <w:rsid w:val="6D530B9A"/>
    <w:rsid w:val="6D7E5F5A"/>
    <w:rsid w:val="6D97F5BD"/>
    <w:rsid w:val="6DF7661F"/>
    <w:rsid w:val="6E4DFD5B"/>
    <w:rsid w:val="6F1A2FBB"/>
    <w:rsid w:val="6F48C051"/>
    <w:rsid w:val="6F5111C8"/>
    <w:rsid w:val="6F9F2A27"/>
    <w:rsid w:val="6FB1611D"/>
    <w:rsid w:val="6FC195C3"/>
    <w:rsid w:val="709A22BF"/>
    <w:rsid w:val="70D9926E"/>
    <w:rsid w:val="714D317E"/>
    <w:rsid w:val="72717E9C"/>
    <w:rsid w:val="72B9E025"/>
    <w:rsid w:val="72C3F144"/>
    <w:rsid w:val="72D677B1"/>
    <w:rsid w:val="730B3C84"/>
    <w:rsid w:val="73552769"/>
    <w:rsid w:val="74997885"/>
    <w:rsid w:val="74A92C51"/>
    <w:rsid w:val="74DF7325"/>
    <w:rsid w:val="74EF503C"/>
    <w:rsid w:val="7643D800"/>
    <w:rsid w:val="76874A93"/>
    <w:rsid w:val="769EE127"/>
    <w:rsid w:val="76DEC64E"/>
    <w:rsid w:val="76FFCC02"/>
    <w:rsid w:val="770925E1"/>
    <w:rsid w:val="7729123B"/>
    <w:rsid w:val="77515DEA"/>
    <w:rsid w:val="775ECF83"/>
    <w:rsid w:val="776CE7CF"/>
    <w:rsid w:val="77F8EB47"/>
    <w:rsid w:val="78B518B3"/>
    <w:rsid w:val="7978A42D"/>
    <w:rsid w:val="79B26E38"/>
    <w:rsid w:val="79BF120D"/>
    <w:rsid w:val="79BF120D"/>
    <w:rsid w:val="79CC5673"/>
    <w:rsid w:val="7A861B23"/>
    <w:rsid w:val="7AF5F633"/>
    <w:rsid w:val="7B1FD844"/>
    <w:rsid w:val="7B332C91"/>
    <w:rsid w:val="7B878762"/>
    <w:rsid w:val="7C68970C"/>
    <w:rsid w:val="7C710123"/>
    <w:rsid w:val="7C78BBD8"/>
    <w:rsid w:val="7CC919B8"/>
    <w:rsid w:val="7D03F735"/>
    <w:rsid w:val="7D03F735"/>
    <w:rsid w:val="7D85C694"/>
    <w:rsid w:val="7DC96808"/>
    <w:rsid w:val="7DD85280"/>
    <w:rsid w:val="7DF0EB5C"/>
    <w:rsid w:val="7E3A75D2"/>
    <w:rsid w:val="7F2196F5"/>
    <w:rsid w:val="7F861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1F358E"/>
  <w15:chartTrackingRefBased/>
  <w15:docId w15:val="{369DC254-0E7F-498B-AE2D-526DA2F3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E910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42BBD"/>
    <w:pPr>
      <w:ind w:left="720"/>
      <w:contextualSpacing/>
    </w:pPr>
  </w:style>
  <w:style w:type="paragraph" w:styleId="Header">
    <w:name w:val="header"/>
    <w:basedOn w:val="Normal"/>
    <w:link w:val="HeaderChar"/>
    <w:unhideWhenUsed/>
    <w:rsid w:val="00436DF1"/>
    <w:pPr>
      <w:tabs>
        <w:tab w:val="center" w:pos="4513"/>
        <w:tab w:val="right" w:pos="9026"/>
      </w:tabs>
    </w:pPr>
  </w:style>
  <w:style w:type="character" w:styleId="HeaderChar" w:customStyle="1">
    <w:name w:val="Header Char"/>
    <w:basedOn w:val="DefaultParagraphFont"/>
    <w:link w:val="Header"/>
    <w:rsid w:val="00436DF1"/>
    <w:rPr>
      <w:sz w:val="24"/>
      <w:szCs w:val="24"/>
    </w:rPr>
  </w:style>
  <w:style w:type="paragraph" w:styleId="Footer">
    <w:name w:val="footer"/>
    <w:basedOn w:val="Normal"/>
    <w:link w:val="FooterChar"/>
    <w:unhideWhenUsed/>
    <w:rsid w:val="00436DF1"/>
    <w:pPr>
      <w:tabs>
        <w:tab w:val="center" w:pos="4513"/>
        <w:tab w:val="right" w:pos="9026"/>
      </w:tabs>
    </w:pPr>
  </w:style>
  <w:style w:type="character" w:styleId="FooterChar" w:customStyle="1">
    <w:name w:val="Footer Char"/>
    <w:basedOn w:val="DefaultParagraphFont"/>
    <w:link w:val="Footer"/>
    <w:rsid w:val="00436DF1"/>
    <w:rPr>
      <w:sz w:val="24"/>
      <w:szCs w:val="24"/>
    </w:rPr>
  </w:style>
  <w:style w:type="paragraph" w:styleId="MediumGrid21" w:customStyle="true">
    <w:uiPriority w:val="1"/>
    <w:name w:val="Medium Grid 21"/>
    <w:basedOn w:val="Normal"/>
    <w:qFormat/>
    <w:rsid w:val="52E84C6F"/>
    <w:rPr>
      <w:b w:val="1"/>
      <w:bCs w:val="1"/>
      <w:sz w:val="22"/>
      <w:szCs w:val="22"/>
      <w:lang w:eastAsia="en-US"/>
    </w:rPr>
  </w:style>
  <w:style w:type="paragraph" w:styleId="NoSpacing1" w:customStyle="true">
    <w:uiPriority w:val="1"/>
    <w:name w:val="No Spacing1"/>
    <w:basedOn w:val="Normal"/>
    <w:qFormat/>
    <w:rsid w:val="337D626A"/>
    <w:rPr>
      <w:b w:val="1"/>
      <w:bCs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7bcd03-635f-4f80-8bf0-06edbde7a3e2" xsi:nil="true"/>
    <lcf76f155ced4ddcb4097134ff3c332f xmlns="7d66574d-b958-40ec-a493-7c5624abb22f">
      <Terms xmlns="http://schemas.microsoft.com/office/infopath/2007/PartnerControls"/>
    </lcf76f155ced4ddcb4097134ff3c332f>
    <MediaLengthInSeconds xmlns="7d66574d-b958-40ec-a493-7c5624abb22f" xsi:nil="true"/>
    <SharedWithUsers xmlns="6a7bcd03-635f-4f80-8bf0-06edbde7a3e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07081A2702214D917FA0ABA49DBE63" ma:contentTypeVersion="15" ma:contentTypeDescription="Create a new document." ma:contentTypeScope="" ma:versionID="f38bb0df432c8db2b270716c99d80c27">
  <xsd:schema xmlns:xsd="http://www.w3.org/2001/XMLSchema" xmlns:xs="http://www.w3.org/2001/XMLSchema" xmlns:p="http://schemas.microsoft.com/office/2006/metadata/properties" xmlns:ns2="7d66574d-b958-40ec-a493-7c5624abb22f" xmlns:ns3="6a7bcd03-635f-4f80-8bf0-06edbde7a3e2" targetNamespace="http://schemas.microsoft.com/office/2006/metadata/properties" ma:root="true" ma:fieldsID="855adab3c22cf1258164807ceff77153" ns2:_="" ns3:_="">
    <xsd:import namespace="7d66574d-b958-40ec-a493-7c5624abb22f"/>
    <xsd:import namespace="6a7bcd03-635f-4f80-8bf0-06edbde7a3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6574d-b958-40ec-a493-7c5624abb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2fbca0d-9a4e-4e55-af23-2883b1f29a1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bcd03-635f-4f80-8bf0-06edbde7a3e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da3186-c6d5-4acd-b64a-e694c8ca829f}" ma:internalName="TaxCatchAll" ma:showField="CatchAllData" ma:web="6a7bcd03-635f-4f80-8bf0-06edbde7a3e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56F789-34C0-40A1-ADFC-5F54E6F94A38}">
  <ds:schemaRefs>
    <ds:schemaRef ds:uri="http://schemas.microsoft.com/sharepoint/v3/contenttype/forms"/>
  </ds:schemaRefs>
</ds:datastoreItem>
</file>

<file path=customXml/itemProps2.xml><?xml version="1.0" encoding="utf-8"?>
<ds:datastoreItem xmlns:ds="http://schemas.openxmlformats.org/officeDocument/2006/customXml" ds:itemID="{50F7E63D-9AB5-4C4F-A3AC-CCAC5C41A08F}">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f552514b-27f2-4c78-aaf9-6b4829c627d1"/>
    <ds:schemaRef ds:uri="http://schemas.openxmlformats.org/package/2006/metadata/core-properties"/>
    <ds:schemaRef ds:uri="f60a349e-efc3-4590-9b3e-7329b80fdb80"/>
    <ds:schemaRef ds:uri="http://www.w3.org/XML/1998/namespace"/>
    <ds:schemaRef ds:uri="http://purl.org/dc/dcmitype/"/>
  </ds:schemaRefs>
</ds:datastoreItem>
</file>

<file path=customXml/itemProps3.xml><?xml version="1.0" encoding="utf-8"?>
<ds:datastoreItem xmlns:ds="http://schemas.openxmlformats.org/officeDocument/2006/customXml" ds:itemID="{199D1E3D-C5F1-4F65-A836-3F220C27AA3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7B90FE5C</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Hinton</dc:creator>
  <cp:keywords/>
  <dc:description/>
  <cp:lastModifiedBy>Lauren Denny</cp:lastModifiedBy>
  <cp:revision>13</cp:revision>
  <dcterms:created xsi:type="dcterms:W3CDTF">2021-03-18T11:14:00Z</dcterms:created>
  <dcterms:modified xsi:type="dcterms:W3CDTF">2023-02-21T01:14:03Z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0x010100F807081A2702214D917FA0ABA49DBE63</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