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34DF" w:rsidR="00F234DF" w:rsidRDefault="00F234DF" w14:paraId="3F52AF0A" w14:textId="77777777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  <w:r w:rsidRPr="00F234DF"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  <w:t>DESIGNATED GOVERNOR RESPONSIBILITIES</w:t>
      </w:r>
    </w:p>
    <w:p w:rsidR="5FD1806E" w:rsidP="1E545997" w:rsidRDefault="5FD1806E" w14:paraId="292186B0" w14:textId="69D9D50F">
      <w:pPr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32"/>
          <w:szCs w:val="32"/>
        </w:rPr>
      </w:pPr>
      <w:r w:rsidRPr="1E545997" w:rsidR="5FD1806E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 xml:space="preserve">Full </w:t>
      </w:r>
      <w:r w:rsidRPr="1E545997" w:rsidR="5FD1806E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>Name</w:t>
      </w:r>
      <w:r w:rsidRPr="1E545997" w:rsidR="41CBEF8A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32"/>
          <w:szCs w:val="32"/>
        </w:rPr>
        <w:t>:</w:t>
      </w:r>
      <w:r w:rsidRPr="1E545997" w:rsidR="7B258BC0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1E545997" w:rsidR="7B258BC0">
        <w:rPr>
          <w:rStyle w:val="normaltextrun"/>
          <w:rFonts w:ascii="Century Gothic" w:hAnsi="Century Gothic" w:cs="Arial"/>
          <w:b w:val="0"/>
          <w:bCs w:val="0"/>
          <w:color w:val="000000" w:themeColor="text1" w:themeTint="FF" w:themeShade="FF"/>
          <w:sz w:val="32"/>
          <w:szCs w:val="32"/>
        </w:rPr>
        <w:t>Debbie</w:t>
      </w:r>
      <w:r w:rsidRPr="1E545997" w:rsidR="7B258BC0">
        <w:rPr>
          <w:rStyle w:val="normaltextrun"/>
          <w:rFonts w:ascii="Century Gothic" w:hAnsi="Century Gothic" w:cs="Arial"/>
          <w:b w:val="0"/>
          <w:bCs w:val="0"/>
          <w:color w:val="000000" w:themeColor="text1" w:themeTint="FF" w:themeShade="FF"/>
          <w:sz w:val="32"/>
          <w:szCs w:val="32"/>
        </w:rPr>
        <w:t xml:space="preserve"> Aitchison</w:t>
      </w:r>
      <w:r w:rsidRPr="1E545997" w:rsidR="7B258BC0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1E545997" w:rsidR="41CBEF8A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</w:p>
    <w:p w:rsidR="00F234DF" w:rsidP="1E545997" w:rsidRDefault="62797CF1" w14:paraId="08D8EFDF" w14:textId="20B78FAA">
      <w:pPr>
        <w:rPr>
          <w:rStyle w:val="normaltextrun"/>
          <w:rFonts w:ascii="Century Gothic" w:hAnsi="Century Gothic" w:cs="Arial"/>
          <w:i w:val="1"/>
          <w:iCs w:val="1"/>
          <w:color w:val="000000"/>
          <w:sz w:val="24"/>
          <w:szCs w:val="24"/>
          <w:shd w:val="clear" w:color="auto" w:fill="FFFFFF"/>
        </w:rPr>
      </w:pPr>
      <w:r w:rsidRPr="4B89F247" w:rsidR="62797CF1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Type of Governor Role</w:t>
      </w:r>
      <w:r w:rsidRPr="4B89F247" w:rsidR="399FA964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:</w:t>
      </w:r>
      <w:r w:rsidR="00CD4D92">
        <w:br/>
      </w:r>
      <w:r w:rsidRPr="4B89F247" w:rsidR="236E78B2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Parent</w:t>
      </w:r>
      <w:r w:rsidRPr="002066F9" w:rsidR="1F00EF83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Governor</w:t>
      </w:r>
      <w:r w:rsidRPr="1E545997" w:rsidR="3AD301FB">
        <w:rPr>
          <w:rStyle w:val="normaltextrun"/>
          <w:rFonts w:ascii="Century Gothic" w:hAnsi="Century Gothic" w:cs="Arial"/>
          <w:i w:val="1"/>
          <w:iCs w:val="1"/>
          <w:color w:val="000000"/>
          <w:sz w:val="24"/>
          <w:szCs w:val="24"/>
          <w:shd w:val="clear" w:color="auto" w:fill="FFFFFF"/>
        </w:rPr>
        <w:t xml:space="preserve"> </w:t>
      </w:r>
    </w:p>
    <w:p w:rsidR="002066F9" w:rsidP="1E545997" w:rsidRDefault="002066F9" w14:paraId="1E51E190" w14:textId="3F35A67A">
      <w:pPr>
        <w:rPr>
          <w:rStyle w:val="normaltextrun"/>
          <w:rFonts w:ascii="Century Gothic" w:hAnsi="Century Gothic" w:cs="Arial"/>
          <w:b w:val="0"/>
          <w:bCs w:val="0"/>
          <w:color w:val="000000" w:themeColor="text1" w:themeTint="FF" w:themeShade="FF"/>
          <w:sz w:val="28"/>
          <w:szCs w:val="28"/>
        </w:rPr>
      </w:pPr>
      <w:r w:rsidRPr="00407564" w:rsidR="002066F9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About Myself</w:t>
      </w:r>
      <w:r w:rsidR="00407564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:</w:t>
      </w:r>
      <w:r w:rsidR="57C594CF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 xml:space="preserve"> </w:t>
      </w:r>
      <w:r w:rsidRPr="1E545997" w:rsidR="57C594CF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I am mother to a former pupil of Sandgate school. He has Down’s Syndrom</w:t>
      </w:r>
      <w:r w:rsidRPr="1E545997" w:rsidR="3ECE7F16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e and is autistic. </w:t>
      </w:r>
    </w:p>
    <w:p w:rsidR="002066F9" w:rsidP="1E545997" w:rsidRDefault="002066F9" w14:paraId="0209396D" w14:textId="16C3C87E">
      <w:pPr>
        <w:rPr>
          <w:rStyle w:val="normaltextrun"/>
          <w:rFonts w:ascii="Century Gothic" w:hAnsi="Century Gothic" w:cs="Arial"/>
          <w:b w:val="0"/>
          <w:bCs w:val="0"/>
          <w:color w:val="000000" w:themeColor="text1" w:themeTint="FF" w:themeShade="FF"/>
          <w:sz w:val="28"/>
          <w:szCs w:val="28"/>
        </w:rPr>
      </w:pPr>
      <w:r w:rsidRPr="1E545997" w:rsidR="3ECE7F16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I </w:t>
      </w:r>
      <w:r w:rsidRPr="1E545997" w:rsidR="7E7952C3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very much </w:t>
      </w:r>
      <w:r w:rsidRPr="1E545997" w:rsidR="3ECE7F16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enjoy music</w:t>
      </w:r>
      <w:r w:rsidRPr="1E545997" w:rsidR="01EBE60B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, and I sing soprano in Kendal South Choir. I also lead my Church music group, and I write music. I have recently written a three-year Responsorial Psalter, which w</w:t>
      </w:r>
      <w:r w:rsidRPr="1E545997" w:rsidR="18784BA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e are using in the Parish. </w:t>
      </w:r>
    </w:p>
    <w:p w:rsidR="002066F9" w:rsidP="1E545997" w:rsidRDefault="002066F9" w14:paraId="418AC7B3" w14:textId="424F7655">
      <w:pPr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</w:pPr>
      <w:r w:rsidRPr="1E545997" w:rsidR="18784BA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I also enjoy knitting, </w:t>
      </w:r>
      <w:r w:rsidRPr="1E545997" w:rsidR="18784BA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crocheting</w:t>
      </w:r>
      <w:r w:rsidRPr="1E545997" w:rsidR="18784BA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and sewing, as well as cooking and baking. I make </w:t>
      </w:r>
      <w:r w:rsidRPr="1E545997" w:rsidR="5FAA9F2F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approximately</w:t>
      </w:r>
      <w:r w:rsidRPr="1E545997" w:rsidR="18784BA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one fancy </w:t>
      </w:r>
      <w:r w:rsidRPr="1E545997" w:rsidR="53456DD8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cake per year for my son’s birthday.</w:t>
      </w:r>
    </w:p>
    <w:p w:rsidR="00F932C5" w:rsidP="1E545997" w:rsidRDefault="00F704FB" w14:paraId="0CA43DD0" w14:textId="37617614">
      <w:pPr>
        <w:rPr>
          <w:rStyle w:val="normaltextrun"/>
          <w:rFonts w:ascii="Century Gothic" w:hAnsi="Century Gothic" w:cs="Arial"/>
          <w:b w:val="0"/>
          <w:bCs w:val="0"/>
          <w:color w:val="000000" w:themeColor="text1"/>
          <w:sz w:val="28"/>
          <w:szCs w:val="28"/>
        </w:rPr>
      </w:pPr>
      <w:r w:rsidRPr="00F704FB" w:rsidR="00F704FB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Background</w:t>
      </w:r>
      <w:r w:rsidR="00407564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:</w:t>
      </w:r>
      <w:r w:rsidRPr="1E545997" w:rsidR="59956CD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1E545997" w:rsidR="00656577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I was born and grew up in Kendal. </w:t>
      </w:r>
      <w:r w:rsidRPr="1E545997" w:rsidR="59956CD0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I studied Mathematics at Bradford University, gaining an Honours Degree in the subject. After graduating I worked as a Legal Cashier for a while, before </w:t>
      </w:r>
      <w:r w:rsidRPr="1E545997" w:rsidR="731DDA21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moving </w:t>
      </w:r>
      <w:r w:rsidRPr="1E545997" w:rsidR="1831075A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into I.T. working for software houses that specialise</w:t>
      </w:r>
      <w:r w:rsidRPr="1E545997" w:rsidR="76CBBB7F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d in software for legal practices</w:t>
      </w:r>
      <w:r w:rsidRPr="1E545997" w:rsidR="0FF390B8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. After I got married, </w:t>
      </w:r>
      <w:r w:rsidRPr="1E545997" w:rsidR="0FF390B8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i</w:t>
      </w:r>
      <w:r w:rsidRPr="1E545997" w:rsidR="0FF390B8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joined</w:t>
      </w:r>
      <w:r w:rsidRPr="1E545997" w:rsidR="76CBBB7F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 a </w:t>
      </w:r>
      <w:r w:rsidRPr="1E545997" w:rsidR="7DD91615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Solicitors’ Firm in Mayfair </w:t>
      </w:r>
      <w:r w:rsidRPr="1E545997" w:rsidR="74C540B3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 xml:space="preserve">to work </w:t>
      </w:r>
      <w:r w:rsidRPr="1E545997" w:rsidR="7DD91615">
        <w:rPr>
          <w:rStyle w:val="normaltextrun"/>
          <w:rFonts w:ascii="Century Gothic" w:hAnsi="Century Gothic" w:cs="Arial"/>
          <w:b w:val="0"/>
          <w:bCs w:val="0"/>
          <w:color w:val="000000"/>
          <w:sz w:val="28"/>
          <w:szCs w:val="28"/>
          <w:shd w:val="clear" w:color="auto" w:fill="FFFFFF"/>
        </w:rPr>
        <w:t>in their I.T. department.</w:t>
      </w:r>
    </w:p>
    <w:p w:rsidRPr="00407564" w:rsidR="00F234DF" w:rsidP="1E545997" w:rsidRDefault="3C55DF01" w14:textId="56982323" w14:paraId="27092F66">
      <w:pPr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</w:pPr>
      <w:r w:rsidRPr="00407564" w:rsidR="3C55DF01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 xml:space="preserve">Any </w:t>
      </w:r>
      <w:r w:rsidRPr="00407564" w:rsidR="579D221F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Full Gove</w:t>
      </w:r>
      <w:r w:rsidR="00407564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r</w:t>
      </w:r>
      <w:r w:rsidRPr="00407564" w:rsidR="579D221F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nor R</w:t>
      </w:r>
      <w:r w:rsidRPr="00407564" w:rsidR="3C55DF01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 xml:space="preserve">ole or </w:t>
      </w:r>
      <w:r w:rsidRPr="00407564" w:rsidR="686DEDEF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R</w:t>
      </w:r>
      <w:r w:rsidRPr="00407564" w:rsidR="3C55DF01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esponsibility:</w:t>
      </w:r>
      <w:r w:rsidRPr="00407564" w:rsidR="00CD4D92">
        <w:br/>
      </w:r>
      <w:r w:rsidRPr="00407564" w:rsidR="3C55DF01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Safeguarding Governor</w:t>
      </w:r>
    </w:p>
    <w:p w:rsidRPr="00407564" w:rsidR="00F234DF" w:rsidP="4B89F247" w:rsidRDefault="3C55DF01" w14:paraId="47E641D6" w14:textId="4E4FC2C6">
      <w:pPr>
        <w:rPr>
          <w:rStyle w:val="normaltextrun"/>
          <w:rFonts w:ascii="Century Gothic" w:hAnsi="Century Gothic" w:cs="Arial"/>
          <w:b w:val="1"/>
          <w:bCs w:val="1"/>
          <w:color w:val="000000" w:themeColor="text1"/>
          <w:sz w:val="28"/>
          <w:szCs w:val="28"/>
        </w:rPr>
      </w:pPr>
      <w:r>
        <w:br/>
      </w:r>
      <w:r w:rsidRPr="00407564" w:rsidR="60477976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Sub Committee Membership</w:t>
      </w:r>
      <w:r w:rsidRPr="00407564" w:rsidR="0511BB5E">
        <w:rPr>
          <w:rStyle w:val="normaltextrun"/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>:</w:t>
      </w:r>
    </w:p>
    <w:p w:rsidRPr="00407564" w:rsidR="00F234DF" w:rsidP="1E545997" w:rsidRDefault="007F3B4B" w14:textId="59375EC6" w14:paraId="72A3B1CE">
      <w:pPr>
        <w:rPr>
          <w:rStyle w:val="eop"/>
          <w:rFonts w:ascii="Century Gothic" w:hAnsi="Century Gothic" w:cs="Arial"/>
          <w:color w:val="000000" w:themeColor="text1" w:themeTint="FF" w:themeShade="FF"/>
          <w:sz w:val="24"/>
          <w:szCs w:val="24"/>
        </w:rPr>
      </w:pPr>
      <w:r w:rsidRPr="00407564" w:rsidR="007F3B4B">
        <w:rPr>
          <w:rStyle w:val="normaltextrun"/>
          <w:rFonts w:ascii="Century Gothic" w:hAnsi="Century Gothic" w:cs="Arial"/>
          <w:b w:val="1"/>
          <w:bCs w:val="1"/>
          <w:color w:val="000000"/>
          <w:sz w:val="24"/>
          <w:szCs w:val="24"/>
          <w:shd w:val="clear" w:color="auto" w:fill="FFFFFF"/>
        </w:rPr>
        <w:t xml:space="preserve">Resources </w:t>
      </w:r>
      <w:r w:rsidRPr="00407564" w:rsidR="00F452BF">
        <w:rPr>
          <w:rStyle w:val="normaltextrun"/>
          <w:rFonts w:ascii="Century Gothic" w:hAnsi="Century Gothic" w:cs="Arial"/>
          <w:b w:val="1"/>
          <w:bCs w:val="1"/>
          <w:color w:val="000000"/>
          <w:sz w:val="24"/>
          <w:szCs w:val="24"/>
          <w:shd w:val="clear" w:color="auto" w:fill="FFFFFF"/>
        </w:rPr>
        <w:t>Committ</w:t>
      </w:r>
      <w:r w:rsidRPr="00407564" w:rsidR="002C7063">
        <w:rPr>
          <w:rStyle w:val="normaltextrun"/>
          <w:rFonts w:ascii="Century Gothic" w:hAnsi="Century Gothic" w:cs="Arial"/>
          <w:b w:val="1"/>
          <w:bCs w:val="1"/>
          <w:color w:val="000000"/>
          <w:sz w:val="24"/>
          <w:szCs w:val="24"/>
          <w:shd w:val="clear" w:color="auto" w:fill="FFFFFF"/>
        </w:rPr>
        <w:t xml:space="preserve">ee </w:t>
      </w:r>
      <w:r w:rsidRPr="00407564" w:rsidR="5797012E">
        <w:rPr>
          <w:rStyle w:val="normaltextrun"/>
          <w:rFonts w:ascii="Century Gothic" w:hAnsi="Century Gothic" w:cs="Arial"/>
          <w:b w:val="1"/>
          <w:bCs w:val="1"/>
          <w:color w:val="000000"/>
          <w:sz w:val="24"/>
          <w:szCs w:val="24"/>
          <w:shd w:val="clear" w:color="auto" w:fill="FFFFFF"/>
        </w:rPr>
        <w:t>M</w:t>
      </w:r>
      <w:r w:rsidRPr="00407564" w:rsidR="002C7063">
        <w:rPr>
          <w:rStyle w:val="normaltextrun"/>
          <w:rFonts w:ascii="Century Gothic" w:hAnsi="Century Gothic" w:cs="Arial"/>
          <w:b w:val="1"/>
          <w:bCs w:val="1"/>
          <w:color w:val="000000"/>
          <w:sz w:val="24"/>
          <w:szCs w:val="24"/>
          <w:shd w:val="clear" w:color="auto" w:fill="FFFFFF"/>
        </w:rPr>
        <w:t>ember</w:t>
      </w:r>
    </w:p>
    <w:p w:rsidRPr="00407564" w:rsidR="00F234DF" w:rsidP="4B89F247" w:rsidRDefault="007F3B4B" w14:textId="59375EC6" w14:paraId="596045EE">
      <w:pPr>
        <w:rPr>
          <w:rStyle w:val="eop"/>
          <w:rFonts w:ascii="Century Gothic" w:hAnsi="Century Gothic" w:cs="Arial"/>
          <w:color w:val="000000" w:themeColor="text1"/>
          <w:sz w:val="24"/>
          <w:szCs w:val="24"/>
        </w:rPr>
      </w:pPr>
      <w:r w:rsidRPr="00407564" w:rsidR="00332841"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To discharge the duties laid out </w:t>
      </w:r>
      <w:r w:rsidRPr="00407564" w:rsidR="0043065A"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in the </w:t>
      </w:r>
      <w:r w:rsidRPr="00407564" w:rsidR="00AB7932"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>R</w:t>
      </w:r>
      <w:r w:rsidRPr="00407564" w:rsidR="0043065A"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>esources</w:t>
      </w:r>
      <w:r w:rsidRPr="00407564" w:rsidR="00AB7932"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Committee Terms of Reference</w:t>
      </w:r>
      <w:r w:rsidRPr="00407564" w:rsidR="00312D36">
        <w:rPr>
          <w:rStyle w:val="eop"/>
          <w:rFonts w:ascii="Century Gothic" w:hAnsi="Century Gothic" w:cs="Arial"/>
          <w:color w:val="000000"/>
          <w:sz w:val="24"/>
          <w:szCs w:val="24"/>
          <w:shd w:val="clear" w:color="auto" w:fill="FFFFFF"/>
        </w:rPr>
        <w:t>.</w:t>
      </w:r>
    </w:p>
    <w:p w:rsidR="00407564" w:rsidP="1E545997" w:rsidRDefault="6CC02014" w14:paraId="7190D5A2" w14:textId="594DBC1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Style w:val="normaltextrun"/>
          <w:rFonts w:ascii="Century Gothic" w:hAnsi="Century Gothic" w:cs="Arial"/>
          <w:color w:val="000000" w:themeColor="text1" w:themeTint="FF" w:themeShade="FF"/>
          <w:sz w:val="24"/>
          <w:szCs w:val="24"/>
        </w:rPr>
      </w:pPr>
      <w:r w:rsidRPr="1E545997" w:rsidR="6CC02014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>Any other Area of Monitoring</w:t>
      </w:r>
      <w:r w:rsidRPr="1E545997" w:rsidR="6F7D860F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 xml:space="preserve">, </w:t>
      </w:r>
      <w:r w:rsidRPr="1E545997" w:rsidR="6CC02014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>Role or Responsibility:</w:t>
      </w:r>
      <w:r w:rsidRPr="1E545997" w:rsidR="6CC02014">
        <w:rPr>
          <w:rStyle w:val="normaltextrun"/>
          <w:rFonts w:ascii="Century Gothic" w:hAnsi="Century Gothic" w:cs="Arial"/>
          <w:i w:val="1"/>
          <w:iCs w:val="1"/>
          <w:color w:val="000000" w:themeColor="text1" w:themeTint="FF" w:themeShade="FF"/>
          <w:sz w:val="24"/>
          <w:szCs w:val="24"/>
        </w:rPr>
        <w:t xml:space="preserve">  </w:t>
      </w:r>
    </w:p>
    <w:p w:rsidRPr="00421357" w:rsidR="00421357" w:rsidP="7176EDF4" w:rsidRDefault="00421357" w14:paraId="2C15834D" w14:textId="00C8960E">
      <w:pPr>
        <w:rPr>
          <w:rStyle w:val="normaltextrun"/>
          <w:rFonts w:ascii="Century Gothic" w:hAnsi="Century Gothic" w:cs="Arial"/>
          <w:i w:val="1"/>
          <w:iCs w:val="1"/>
          <w:color w:val="000000"/>
          <w:sz w:val="24"/>
          <w:szCs w:val="24"/>
          <w:shd w:val="clear" w:color="auto" w:fill="FFFFFF"/>
        </w:rPr>
      </w:pPr>
      <w:proofErr w:type="spellStart"/>
      <w:proofErr w:type="spellEnd"/>
      <w:r w:rsidRPr="7176EDF4" w:rsidR="0DADF105">
        <w:rPr>
          <w:rStyle w:val="normaltextrun"/>
          <w:rFonts w:ascii="Century Gothic" w:hAnsi="Century Gothic" w:cs="Arial"/>
          <w:i w:val="1"/>
          <w:iCs w:val="1"/>
          <w:color w:val="000000" w:themeColor="text1" w:themeTint="FF" w:themeShade="FF"/>
          <w:sz w:val="24"/>
          <w:szCs w:val="24"/>
        </w:rPr>
        <w:t>New Website.</w:t>
      </w:r>
    </w:p>
    <w:sectPr w:rsidRPr="00421357" w:rsidR="00421357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B46" w:rsidRDefault="00267B46" w14:paraId="5213B0A3" w14:textId="77777777">
      <w:pPr>
        <w:spacing w:after="0" w:line="240" w:lineRule="auto"/>
      </w:pPr>
      <w:r>
        <w:separator/>
      </w:r>
    </w:p>
  </w:endnote>
  <w:endnote w:type="continuationSeparator" w:id="0">
    <w:p w:rsidR="00267B46" w:rsidRDefault="00267B46" w14:paraId="4D9F62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:rsidTr="4B89F247" w14:paraId="4C1643EF" w14:textId="77777777">
      <w:trPr>
        <w:trHeight w:val="300"/>
      </w:trPr>
      <w:tc>
        <w:tcPr>
          <w:tcW w:w="3005" w:type="dxa"/>
        </w:tcPr>
        <w:p w:rsidR="4B89F247" w:rsidP="4B89F247" w:rsidRDefault="4B89F247" w14:paraId="3F77FDAC" w14:textId="4FAAEF79">
          <w:pPr>
            <w:pStyle w:val="Header"/>
            <w:ind w:left="-115"/>
          </w:pPr>
        </w:p>
      </w:tc>
      <w:tc>
        <w:tcPr>
          <w:tcW w:w="3005" w:type="dxa"/>
        </w:tcPr>
        <w:p w:rsidR="4B89F247" w:rsidP="4B89F247" w:rsidRDefault="4B89F247" w14:paraId="4BABB972" w14:textId="0EF140F1">
          <w:pPr>
            <w:pStyle w:val="Header"/>
            <w:jc w:val="center"/>
          </w:pPr>
        </w:p>
      </w:tc>
      <w:tc>
        <w:tcPr>
          <w:tcW w:w="3005" w:type="dxa"/>
        </w:tcPr>
        <w:p w:rsidR="4B89F247" w:rsidP="4B89F247" w:rsidRDefault="4B89F247" w14:paraId="2D262E73" w14:textId="24015228">
          <w:pPr>
            <w:pStyle w:val="Header"/>
            <w:ind w:right="-115"/>
            <w:jc w:val="right"/>
          </w:pPr>
        </w:p>
      </w:tc>
    </w:tr>
  </w:tbl>
  <w:p w:rsidR="4B89F247" w:rsidP="4B89F247" w:rsidRDefault="4B89F247" w14:paraId="4C4391B0" w14:textId="66EBC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B46" w:rsidRDefault="00267B46" w14:paraId="7D2DB8F2" w14:textId="77777777">
      <w:pPr>
        <w:spacing w:after="0" w:line="240" w:lineRule="auto"/>
      </w:pPr>
      <w:r>
        <w:separator/>
      </w:r>
    </w:p>
  </w:footnote>
  <w:footnote w:type="continuationSeparator" w:id="0">
    <w:p w:rsidR="00267B46" w:rsidRDefault="00267B46" w14:paraId="1CD547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7564" w:rsidRDefault="00AF217C" w14:paraId="3DA583DE" w14:textId="61EE6CDD">
    <w:r w:rsidRPr="00FE6788">
      <w:rPr>
        <w:noProof/>
      </w:rPr>
      <w:drawing>
        <wp:inline distT="0" distB="0" distL="0" distR="0" wp14:anchorId="723319CE" wp14:editId="64237202">
          <wp:extent cx="2617470" cy="548640"/>
          <wp:effectExtent l="0" t="0" r="0" b="381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:rsidTr="4B89F247" w14:paraId="6FF839B1" w14:textId="77777777">
      <w:trPr>
        <w:trHeight w:val="300"/>
      </w:trPr>
      <w:tc>
        <w:tcPr>
          <w:tcW w:w="3005" w:type="dxa"/>
        </w:tcPr>
        <w:p w:rsidR="4B89F247" w:rsidP="00407564" w:rsidRDefault="4B89F247" w14:paraId="1610F59E" w14:textId="61B82E90">
          <w:pPr>
            <w:pStyle w:val="Header"/>
          </w:pPr>
        </w:p>
      </w:tc>
      <w:tc>
        <w:tcPr>
          <w:tcW w:w="3005" w:type="dxa"/>
        </w:tcPr>
        <w:p w:rsidR="4B89F247" w:rsidP="4B89F247" w:rsidRDefault="4B89F247" w14:paraId="400F15A8" w14:textId="621D0C97">
          <w:pPr>
            <w:pStyle w:val="Header"/>
            <w:jc w:val="center"/>
          </w:pPr>
        </w:p>
      </w:tc>
      <w:tc>
        <w:tcPr>
          <w:tcW w:w="3005" w:type="dxa"/>
        </w:tcPr>
        <w:p w:rsidR="4B89F247" w:rsidP="4B89F247" w:rsidRDefault="4B89F247" w14:paraId="6F6E881F" w14:textId="1CC43EE4">
          <w:pPr>
            <w:pStyle w:val="Header"/>
            <w:ind w:right="-115"/>
            <w:jc w:val="right"/>
          </w:pPr>
        </w:p>
      </w:tc>
    </w:tr>
  </w:tbl>
  <w:p w:rsidR="4B89F247" w:rsidP="00AF217C" w:rsidRDefault="4B89F247" w14:paraId="7C2389F2" w14:textId="1D25D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DF"/>
    <w:rsid w:val="0001700E"/>
    <w:rsid w:val="00037413"/>
    <w:rsid w:val="002066F9"/>
    <w:rsid w:val="00267B46"/>
    <w:rsid w:val="002748C4"/>
    <w:rsid w:val="002B2310"/>
    <w:rsid w:val="002C7063"/>
    <w:rsid w:val="00312D36"/>
    <w:rsid w:val="00332841"/>
    <w:rsid w:val="00394BA6"/>
    <w:rsid w:val="003A3F1C"/>
    <w:rsid w:val="003F364F"/>
    <w:rsid w:val="00407564"/>
    <w:rsid w:val="00421357"/>
    <w:rsid w:val="0043065A"/>
    <w:rsid w:val="004F0D74"/>
    <w:rsid w:val="005143DF"/>
    <w:rsid w:val="00524F70"/>
    <w:rsid w:val="005C18EF"/>
    <w:rsid w:val="005E527D"/>
    <w:rsid w:val="005F1096"/>
    <w:rsid w:val="00642AFA"/>
    <w:rsid w:val="00656577"/>
    <w:rsid w:val="00696CFB"/>
    <w:rsid w:val="006C3D70"/>
    <w:rsid w:val="007702E6"/>
    <w:rsid w:val="00796F60"/>
    <w:rsid w:val="007B64A8"/>
    <w:rsid w:val="007F3B4B"/>
    <w:rsid w:val="00844553"/>
    <w:rsid w:val="008B1829"/>
    <w:rsid w:val="00906A5F"/>
    <w:rsid w:val="00966A6B"/>
    <w:rsid w:val="00971910"/>
    <w:rsid w:val="009C433B"/>
    <w:rsid w:val="00A33AC6"/>
    <w:rsid w:val="00AB7932"/>
    <w:rsid w:val="00AF217C"/>
    <w:rsid w:val="00B30D8A"/>
    <w:rsid w:val="00B8523D"/>
    <w:rsid w:val="00BA07D2"/>
    <w:rsid w:val="00C12525"/>
    <w:rsid w:val="00C70502"/>
    <w:rsid w:val="00CC7F1F"/>
    <w:rsid w:val="00CD4D92"/>
    <w:rsid w:val="00CF1CE2"/>
    <w:rsid w:val="00D6781E"/>
    <w:rsid w:val="00D93F76"/>
    <w:rsid w:val="00E24D9A"/>
    <w:rsid w:val="00EC03B7"/>
    <w:rsid w:val="00F07D08"/>
    <w:rsid w:val="00F234DF"/>
    <w:rsid w:val="00F452BF"/>
    <w:rsid w:val="00F704FB"/>
    <w:rsid w:val="00F932C5"/>
    <w:rsid w:val="01615A97"/>
    <w:rsid w:val="01EBE60B"/>
    <w:rsid w:val="0511BB5E"/>
    <w:rsid w:val="0580620E"/>
    <w:rsid w:val="081C1A43"/>
    <w:rsid w:val="0AC14941"/>
    <w:rsid w:val="0BD542A8"/>
    <w:rsid w:val="0C75FB03"/>
    <w:rsid w:val="0DADF105"/>
    <w:rsid w:val="0FF390B8"/>
    <w:rsid w:val="12DCEA5A"/>
    <w:rsid w:val="141D7723"/>
    <w:rsid w:val="1512ED97"/>
    <w:rsid w:val="1559999F"/>
    <w:rsid w:val="1831075A"/>
    <w:rsid w:val="18784BA0"/>
    <w:rsid w:val="19681505"/>
    <w:rsid w:val="1A89784C"/>
    <w:rsid w:val="1BDBBF32"/>
    <w:rsid w:val="1BE7BE11"/>
    <w:rsid w:val="1E545997"/>
    <w:rsid w:val="1F00EF83"/>
    <w:rsid w:val="2100A756"/>
    <w:rsid w:val="236E78B2"/>
    <w:rsid w:val="24C3DFB9"/>
    <w:rsid w:val="276FE8DA"/>
    <w:rsid w:val="27B06FA5"/>
    <w:rsid w:val="2A3CEA3E"/>
    <w:rsid w:val="2C4359FD"/>
    <w:rsid w:val="2D50AADB"/>
    <w:rsid w:val="3116CB20"/>
    <w:rsid w:val="31841149"/>
    <w:rsid w:val="37CBBD95"/>
    <w:rsid w:val="399FA964"/>
    <w:rsid w:val="39E5BB49"/>
    <w:rsid w:val="3A8799FD"/>
    <w:rsid w:val="3AD301FB"/>
    <w:rsid w:val="3B78C6AB"/>
    <w:rsid w:val="3C55DF01"/>
    <w:rsid w:val="3D929C50"/>
    <w:rsid w:val="3ECE7F16"/>
    <w:rsid w:val="3F0AD6BC"/>
    <w:rsid w:val="41CBEF8A"/>
    <w:rsid w:val="42DBCB22"/>
    <w:rsid w:val="44779B83"/>
    <w:rsid w:val="466CD62C"/>
    <w:rsid w:val="485DA2A7"/>
    <w:rsid w:val="48A0CA45"/>
    <w:rsid w:val="48EF5F65"/>
    <w:rsid w:val="499904D1"/>
    <w:rsid w:val="4B89F247"/>
    <w:rsid w:val="4D839678"/>
    <w:rsid w:val="4ECCE42B"/>
    <w:rsid w:val="4EE16283"/>
    <w:rsid w:val="513635A4"/>
    <w:rsid w:val="513CF62E"/>
    <w:rsid w:val="51BA67C6"/>
    <w:rsid w:val="520484ED"/>
    <w:rsid w:val="5266F798"/>
    <w:rsid w:val="53456DD8"/>
    <w:rsid w:val="5408505D"/>
    <w:rsid w:val="56106751"/>
    <w:rsid w:val="5797012E"/>
    <w:rsid w:val="579D221F"/>
    <w:rsid w:val="57AC37B2"/>
    <w:rsid w:val="57C594CF"/>
    <w:rsid w:val="59956CD0"/>
    <w:rsid w:val="5B0359C5"/>
    <w:rsid w:val="5C8735F1"/>
    <w:rsid w:val="5E6FC6E9"/>
    <w:rsid w:val="5F96C064"/>
    <w:rsid w:val="5FAA9F2F"/>
    <w:rsid w:val="5FD1806E"/>
    <w:rsid w:val="60477976"/>
    <w:rsid w:val="60BB923E"/>
    <w:rsid w:val="62797CF1"/>
    <w:rsid w:val="65CB30F0"/>
    <w:rsid w:val="6615A296"/>
    <w:rsid w:val="6641FEE8"/>
    <w:rsid w:val="67CA4902"/>
    <w:rsid w:val="67CD5951"/>
    <w:rsid w:val="686DEDEF"/>
    <w:rsid w:val="68B3BE85"/>
    <w:rsid w:val="69859AB4"/>
    <w:rsid w:val="6A092EA3"/>
    <w:rsid w:val="6CC02014"/>
    <w:rsid w:val="6F7D860F"/>
    <w:rsid w:val="7176EDF4"/>
    <w:rsid w:val="731DDA21"/>
    <w:rsid w:val="7331FFD3"/>
    <w:rsid w:val="73B49232"/>
    <w:rsid w:val="74910AA5"/>
    <w:rsid w:val="74C540B3"/>
    <w:rsid w:val="758E58F8"/>
    <w:rsid w:val="76CBBB7F"/>
    <w:rsid w:val="77E6C5C0"/>
    <w:rsid w:val="787F9095"/>
    <w:rsid w:val="799BBE7E"/>
    <w:rsid w:val="7B1D7EF9"/>
    <w:rsid w:val="7B258BC0"/>
    <w:rsid w:val="7B378EDF"/>
    <w:rsid w:val="7DD91615"/>
    <w:rsid w:val="7E7952C3"/>
    <w:rsid w:val="7ECBDA64"/>
    <w:rsid w:val="7EE0A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BA186"/>
  <w15:chartTrackingRefBased/>
  <w15:docId w15:val="{119D90F3-0B4D-4770-B7E6-2EB24F0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F234DF"/>
  </w:style>
  <w:style w:type="character" w:styleId="eop" w:customStyle="1">
    <w:name w:val="eop"/>
    <w:basedOn w:val="DefaultParagraphFont"/>
    <w:rsid w:val="00F234D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Shuttleworth 2</dc:creator>
  <keywords/>
  <dc:description/>
  <lastModifiedBy>Clerk</lastModifiedBy>
  <revision>54</revision>
  <dcterms:created xsi:type="dcterms:W3CDTF">2022-02-23T11:24:00.0000000Z</dcterms:created>
  <dcterms:modified xsi:type="dcterms:W3CDTF">2025-10-03T14:58:21.5610369Z</dcterms:modified>
</coreProperties>
</file>